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6" w:rsidRDefault="00BE415C" w:rsidP="008760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76040" w:rsidRDefault="00EC1313" w:rsidP="008760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FA5">
        <w:rPr>
          <w:rFonts w:ascii="Times New Roman" w:hAnsi="Times New Roman" w:cs="Times New Roman"/>
          <w:b/>
          <w:sz w:val="36"/>
          <w:szCs w:val="36"/>
        </w:rPr>
        <w:t>Инвестиционные проекты, реализуемые в 202</w:t>
      </w:r>
      <w:r w:rsidR="009C35C5">
        <w:rPr>
          <w:rFonts w:ascii="Times New Roman" w:hAnsi="Times New Roman" w:cs="Times New Roman"/>
          <w:b/>
          <w:sz w:val="36"/>
          <w:szCs w:val="36"/>
        </w:rPr>
        <w:t>2</w:t>
      </w:r>
      <w:r w:rsidRPr="004F0FA5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AB7F08" w:rsidRDefault="00AB7F08" w:rsidP="008760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527" w:rsidRPr="00E96527" w:rsidRDefault="00E96527" w:rsidP="00876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969"/>
        <w:gridCol w:w="2552"/>
        <w:gridCol w:w="2409"/>
        <w:gridCol w:w="1418"/>
      </w:tblGrid>
      <w:tr w:rsidR="000B5878" w:rsidRPr="004F0FA5" w:rsidTr="00F72256">
        <w:trPr>
          <w:trHeight w:val="1250"/>
        </w:trPr>
        <w:tc>
          <w:tcPr>
            <w:tcW w:w="1809" w:type="dxa"/>
          </w:tcPr>
          <w:p w:rsidR="000B5878" w:rsidRPr="004F0FA5" w:rsidRDefault="000B5878" w:rsidP="0043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06C8" w:rsidRPr="004F0F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389E" w:rsidRPr="004F0FA5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</w:p>
        </w:tc>
        <w:tc>
          <w:tcPr>
            <w:tcW w:w="2977" w:type="dxa"/>
          </w:tcPr>
          <w:p w:rsidR="000B5878" w:rsidRPr="004F0FA5" w:rsidRDefault="000B5878" w:rsidP="000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/федерального проекта/ национального проекта</w:t>
            </w:r>
          </w:p>
        </w:tc>
        <w:tc>
          <w:tcPr>
            <w:tcW w:w="3969" w:type="dxa"/>
          </w:tcPr>
          <w:p w:rsidR="000B5878" w:rsidRPr="004F0FA5" w:rsidRDefault="000B5878" w:rsidP="000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0B5878" w:rsidRPr="004F0FA5" w:rsidRDefault="000B5878" w:rsidP="000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409" w:type="dxa"/>
          </w:tcPr>
          <w:p w:rsidR="000B5878" w:rsidRPr="004F0FA5" w:rsidRDefault="000B5878" w:rsidP="000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программы</w:t>
            </w:r>
          </w:p>
        </w:tc>
        <w:tc>
          <w:tcPr>
            <w:tcW w:w="1418" w:type="dxa"/>
          </w:tcPr>
          <w:p w:rsidR="000B5878" w:rsidRPr="004F0FA5" w:rsidRDefault="00EC1313" w:rsidP="000B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A17212" w:rsidRPr="004F0FA5" w:rsidTr="00A17212">
        <w:trPr>
          <w:trHeight w:val="357"/>
        </w:trPr>
        <w:tc>
          <w:tcPr>
            <w:tcW w:w="15134" w:type="dxa"/>
            <w:gridSpan w:val="6"/>
          </w:tcPr>
          <w:p w:rsidR="00A17212" w:rsidRPr="00A17212" w:rsidRDefault="00A17212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</w:tr>
      <w:tr w:rsidR="00AB7F08" w:rsidRPr="00A17212" w:rsidTr="00E96527">
        <w:trPr>
          <w:trHeight w:val="357"/>
        </w:trPr>
        <w:tc>
          <w:tcPr>
            <w:tcW w:w="1809" w:type="dxa"/>
          </w:tcPr>
          <w:p w:rsidR="00103953" w:rsidRPr="00A17212" w:rsidRDefault="0010395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Слободского района </w:t>
            </w:r>
          </w:p>
          <w:p w:rsidR="00AB7F08" w:rsidRPr="00A17212" w:rsidRDefault="00AB7F0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7F08" w:rsidRPr="00A17212" w:rsidRDefault="0010395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3969" w:type="dxa"/>
          </w:tcPr>
          <w:p w:rsidR="00AB7F08" w:rsidRPr="00A17212" w:rsidRDefault="0010395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552" w:type="dxa"/>
          </w:tcPr>
          <w:p w:rsidR="00AB7F08" w:rsidRPr="00A17212" w:rsidRDefault="0010395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7212" w:rsidRPr="00A172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103953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Баранов Сергей Владиславович</w:t>
            </w:r>
          </w:p>
        </w:tc>
        <w:tc>
          <w:tcPr>
            <w:tcW w:w="1418" w:type="dxa"/>
          </w:tcPr>
          <w:p w:rsidR="00AB7F08" w:rsidRPr="00A17212" w:rsidRDefault="0010395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 15.02.-25.03.2022</w:t>
            </w:r>
          </w:p>
        </w:tc>
      </w:tr>
      <w:bookmarkEnd w:id="0"/>
      <w:tr w:rsidR="00A17212" w:rsidRPr="00A17212" w:rsidTr="00A17212">
        <w:trPr>
          <w:trHeight w:val="291"/>
        </w:trPr>
        <w:tc>
          <w:tcPr>
            <w:tcW w:w="15134" w:type="dxa"/>
            <w:gridSpan w:val="6"/>
          </w:tcPr>
          <w:p w:rsidR="00A17212" w:rsidRDefault="00A17212" w:rsidP="00A1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 и развитие дорожно-транспортной системы района</w:t>
            </w:r>
          </w:p>
          <w:p w:rsidR="00E96527" w:rsidRPr="00A17212" w:rsidRDefault="00E96527" w:rsidP="00A1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08" w:rsidRPr="00A17212" w:rsidTr="00E96527">
        <w:trPr>
          <w:trHeight w:val="291"/>
        </w:trPr>
        <w:tc>
          <w:tcPr>
            <w:tcW w:w="1809" w:type="dxa"/>
          </w:tcPr>
          <w:p w:rsidR="00AB7F08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77" w:type="dxa"/>
          </w:tcPr>
          <w:p w:rsidR="00AB7F08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Кировской области «Формирование современной городской среды в населенных пунктах Кировской области» на 2018-2022 г.</w:t>
            </w:r>
          </w:p>
        </w:tc>
        <w:tc>
          <w:tcPr>
            <w:tcW w:w="3969" w:type="dxa"/>
          </w:tcPr>
          <w:p w:rsidR="0029465A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212" w:rsidRPr="00A17212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:п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размещения беговой дорожки «Ролик -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, Слобо</w:t>
            </w:r>
            <w:r w:rsidR="003D324E" w:rsidRPr="00A17212">
              <w:rPr>
                <w:rFonts w:ascii="Times New Roman" w:hAnsi="Times New Roman" w:cs="Times New Roman"/>
                <w:sz w:val="24"/>
                <w:szCs w:val="24"/>
              </w:rPr>
              <w:t>дской район, а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сфальтирование.</w:t>
            </w:r>
          </w:p>
          <w:p w:rsidR="00AB7F08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2. Общественная территория: Центральная площадь с.</w:t>
            </w:r>
            <w:r w:rsidR="00A17212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24E" w:rsidRPr="00A1721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3D324E" w:rsidRPr="00A17212">
              <w:rPr>
                <w:rFonts w:ascii="Times New Roman" w:hAnsi="Times New Roman" w:cs="Times New Roman"/>
                <w:sz w:val="24"/>
                <w:szCs w:val="24"/>
              </w:rPr>
              <w:t>, Слободского района, а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сфальтирование.</w:t>
            </w:r>
          </w:p>
        </w:tc>
        <w:tc>
          <w:tcPr>
            <w:tcW w:w="2552" w:type="dxa"/>
          </w:tcPr>
          <w:p w:rsidR="0029465A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1 194 160,0</w:t>
            </w:r>
          </w:p>
          <w:p w:rsidR="0029465A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5A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5A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5A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08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552 310,0 </w:t>
            </w:r>
          </w:p>
        </w:tc>
        <w:tc>
          <w:tcPr>
            <w:tcW w:w="2409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96527">
              <w:rPr>
                <w:rFonts w:ascii="Times New Roman" w:hAnsi="Times New Roman" w:cs="Times New Roman"/>
                <w:sz w:val="24"/>
                <w:szCs w:val="24"/>
              </w:rPr>
              <w:t>кимова Татьяна Алексеевна</w:t>
            </w:r>
          </w:p>
          <w:p w:rsidR="008632B1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B1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B1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32B1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главы по вопросам жизнеобеспечения – Лопаткин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Викторович</w:t>
            </w:r>
          </w:p>
        </w:tc>
        <w:tc>
          <w:tcPr>
            <w:tcW w:w="1418" w:type="dxa"/>
          </w:tcPr>
          <w:p w:rsidR="00AB7F08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</w:tc>
      </w:tr>
      <w:tr w:rsidR="00AB7F08" w:rsidRPr="00A17212" w:rsidTr="00E96527">
        <w:trPr>
          <w:trHeight w:val="267"/>
        </w:trPr>
        <w:tc>
          <w:tcPr>
            <w:tcW w:w="1809" w:type="dxa"/>
          </w:tcPr>
          <w:p w:rsidR="00AB7F08" w:rsidRPr="00A17212" w:rsidRDefault="0029465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Вахрушевское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</w:tcPr>
          <w:p w:rsidR="00AB7F08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Областная адресная программа «Переселение граждан, проживающих на территории Кировской области, из аварийного жилищного фонда, признанного таковым  до 1 января 2017 года» на 2019-2025 годы».</w:t>
            </w:r>
          </w:p>
        </w:tc>
        <w:tc>
          <w:tcPr>
            <w:tcW w:w="3969" w:type="dxa"/>
          </w:tcPr>
          <w:p w:rsidR="00AB7F08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из аварийного жил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онда 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D2F99" w:rsidRPr="00A172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2F99" w:rsidRPr="00A172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7212">
              <w:t> 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Рабочая20,22,24, ул. </w:t>
            </w:r>
            <w:r w:rsidR="004F3A30" w:rsidRPr="00A17212">
              <w:rPr>
                <w:rFonts w:ascii="Times New Roman" w:hAnsi="Times New Roman" w:cs="Times New Roman"/>
                <w:sz w:val="24"/>
                <w:szCs w:val="24"/>
              </w:rPr>
              <w:t>Вокзальная 12/1)</w:t>
            </w:r>
          </w:p>
        </w:tc>
        <w:tc>
          <w:tcPr>
            <w:tcW w:w="2552" w:type="dxa"/>
          </w:tcPr>
          <w:p w:rsidR="00AB7F08" w:rsidRPr="00A17212" w:rsidRDefault="00AB7F0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5B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 xml:space="preserve"> 100,0 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5B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32B1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поселения-</w:t>
            </w:r>
          </w:p>
          <w:p w:rsidR="008632B1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Михаил Валентинович</w:t>
            </w:r>
          </w:p>
          <w:p w:rsidR="00B86A5B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08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32B1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главы по вопросам жизнеобеспечения – Лопаткин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418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AB7F08" w:rsidRPr="00A17212" w:rsidTr="00E96527">
        <w:trPr>
          <w:trHeight w:val="275"/>
        </w:trPr>
        <w:tc>
          <w:tcPr>
            <w:tcW w:w="1809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Октябрьское с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2977" w:type="dxa"/>
          </w:tcPr>
          <w:p w:rsidR="00AB7F08" w:rsidRPr="00A17212" w:rsidRDefault="00BD2F99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Областная адресная программа «Переселение граждан, проживающих на территории Кировской области, из аварийного жилищного фонда, признанного таковым  до 1 января 2017 года» на 2019-2025 годы».</w:t>
            </w:r>
          </w:p>
        </w:tc>
        <w:tc>
          <w:tcPr>
            <w:tcW w:w="3969" w:type="dxa"/>
          </w:tcPr>
          <w:p w:rsidR="00AB7F08" w:rsidRPr="00A17212" w:rsidRDefault="00B86A5B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из аварийного жил. фонда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6, Пушкина ,4)</w:t>
            </w:r>
          </w:p>
        </w:tc>
        <w:tc>
          <w:tcPr>
            <w:tcW w:w="2552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</w:p>
        </w:tc>
        <w:tc>
          <w:tcPr>
            <w:tcW w:w="2409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имшина Е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лена Валентиновна</w:t>
            </w:r>
          </w:p>
          <w:p w:rsidR="008632B1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B1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32B1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главы по вопросам жизнеобеспечения – Лопаткин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Викторович</w:t>
            </w:r>
          </w:p>
        </w:tc>
        <w:tc>
          <w:tcPr>
            <w:tcW w:w="1418" w:type="dxa"/>
          </w:tcPr>
          <w:p w:rsidR="00AB7F08" w:rsidRPr="00A17212" w:rsidRDefault="008632B1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B7F08" w:rsidRPr="00A17212" w:rsidTr="00E96527">
        <w:trPr>
          <w:trHeight w:val="275"/>
        </w:trPr>
        <w:tc>
          <w:tcPr>
            <w:tcW w:w="1809" w:type="dxa"/>
          </w:tcPr>
          <w:p w:rsidR="00AB7F0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Вахрушевское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</w:tcPr>
          <w:p w:rsidR="00AB7F0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«Чистая вода»</w:t>
            </w:r>
          </w:p>
        </w:tc>
        <w:tc>
          <w:tcPr>
            <w:tcW w:w="3969" w:type="dxa"/>
          </w:tcPr>
          <w:p w:rsidR="00AB7F0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системы водоснабжения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Вахрушевского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552" w:type="dxa"/>
          </w:tcPr>
          <w:p w:rsidR="00AB7F0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197 073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172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AB7F08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93748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главы по вопросам жизнеобеспечения – Лопаткин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Викторович</w:t>
            </w:r>
          </w:p>
        </w:tc>
        <w:tc>
          <w:tcPr>
            <w:tcW w:w="1418" w:type="dxa"/>
          </w:tcPr>
          <w:p w:rsidR="00AB7F0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 01.04.2022</w:t>
            </w:r>
          </w:p>
          <w:p w:rsidR="00F93748" w:rsidRPr="00A17212" w:rsidRDefault="00F93748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по 01.11.2022</w:t>
            </w:r>
          </w:p>
        </w:tc>
      </w:tr>
      <w:tr w:rsidR="000314FA" w:rsidRPr="00A17212" w:rsidTr="00E96527">
        <w:trPr>
          <w:trHeight w:val="275"/>
        </w:trPr>
        <w:tc>
          <w:tcPr>
            <w:tcW w:w="1809" w:type="dxa"/>
          </w:tcPr>
          <w:p w:rsidR="000314FA" w:rsidRPr="00E96527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977" w:type="dxa"/>
          </w:tcPr>
          <w:p w:rsidR="000314FA" w:rsidRPr="00E96527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Программа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2019-2025 годы.</w:t>
            </w:r>
          </w:p>
        </w:tc>
        <w:tc>
          <w:tcPr>
            <w:tcW w:w="3969" w:type="dxa"/>
          </w:tcPr>
          <w:p w:rsidR="000314FA" w:rsidRPr="00E96527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дома находится на проверке в КОГАУ «Управление </w:t>
            </w:r>
            <w:proofErr w:type="spellStart"/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314FA" w:rsidRPr="00E96527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96527" w:rsidRPr="00E9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96527" w:rsidRPr="00E965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0314FA" w:rsidRPr="00E96527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Октябрьского сельского поселения Тимшина Елена Валентиновна</w:t>
            </w:r>
          </w:p>
        </w:tc>
        <w:tc>
          <w:tcPr>
            <w:tcW w:w="1418" w:type="dxa"/>
          </w:tcPr>
          <w:p w:rsidR="000314FA" w:rsidRPr="00E96527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2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0314FA" w:rsidRPr="00A17212" w:rsidTr="00E96527">
        <w:trPr>
          <w:trHeight w:val="275"/>
        </w:trPr>
        <w:tc>
          <w:tcPr>
            <w:tcW w:w="1809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Вахрушевское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77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3969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многоквартирного жилого дома по адресу: Кировская область, Слободской район, 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</w:p>
        </w:tc>
        <w:tc>
          <w:tcPr>
            <w:tcW w:w="2552" w:type="dxa"/>
          </w:tcPr>
          <w:p w:rsidR="000314FA" w:rsidRPr="00A17212" w:rsidRDefault="000314FA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 100,0</w:t>
            </w:r>
          </w:p>
        </w:tc>
        <w:tc>
          <w:tcPr>
            <w:tcW w:w="2409" w:type="dxa"/>
          </w:tcPr>
          <w:p w:rsidR="000314FA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Кирилловых М.Н.</w:t>
            </w:r>
          </w:p>
        </w:tc>
        <w:tc>
          <w:tcPr>
            <w:tcW w:w="1418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314FA" w:rsidRPr="00A17212" w:rsidTr="00E96527">
        <w:trPr>
          <w:trHeight w:val="275"/>
        </w:trPr>
        <w:tc>
          <w:tcPr>
            <w:tcW w:w="1809" w:type="dxa"/>
            <w:vMerge w:val="restart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vMerge w:val="restart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 на территории Кировской области»</w:t>
            </w:r>
          </w:p>
        </w:tc>
        <w:tc>
          <w:tcPr>
            <w:tcW w:w="3969" w:type="dxa"/>
          </w:tcPr>
          <w:p w:rsidR="000314FA" w:rsidRPr="00A17212" w:rsidRDefault="00E96527" w:rsidP="00E96527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Объект «Площадка для размещения беговой дорожки «Ролик-</w:t>
            </w:r>
            <w:proofErr w:type="spellStart"/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</w:p>
        </w:tc>
        <w:tc>
          <w:tcPr>
            <w:tcW w:w="2552" w:type="dxa"/>
          </w:tcPr>
          <w:p w:rsidR="000314FA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1 194 200,0</w:t>
            </w:r>
          </w:p>
        </w:tc>
        <w:tc>
          <w:tcPr>
            <w:tcW w:w="2409" w:type="dxa"/>
          </w:tcPr>
          <w:p w:rsidR="000314FA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Ильинского сельского поселения </w:t>
            </w:r>
            <w:r w:rsidR="000314FA" w:rsidRPr="00A17212">
              <w:rPr>
                <w:rFonts w:ascii="Times New Roman" w:hAnsi="Times New Roman" w:cs="Times New Roman"/>
                <w:sz w:val="24"/>
                <w:szCs w:val="24"/>
              </w:rPr>
              <w:t>Якимова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Алексеевна</w:t>
            </w:r>
          </w:p>
        </w:tc>
        <w:tc>
          <w:tcPr>
            <w:tcW w:w="1418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15.05.2022 – 15.07.2022</w:t>
            </w:r>
          </w:p>
        </w:tc>
      </w:tr>
      <w:tr w:rsidR="000314FA" w:rsidRPr="00A17212" w:rsidTr="00E96527">
        <w:trPr>
          <w:trHeight w:val="275"/>
        </w:trPr>
        <w:tc>
          <w:tcPr>
            <w:tcW w:w="1809" w:type="dxa"/>
            <w:vMerge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14FA" w:rsidRPr="00A17212" w:rsidRDefault="000314FA" w:rsidP="00E96527">
            <w:pPr>
              <w:pStyle w:val="a8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«Ремонт центральной площади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314FA" w:rsidRPr="00A17212" w:rsidRDefault="000314FA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  <w:tc>
          <w:tcPr>
            <w:tcW w:w="2409" w:type="dxa"/>
          </w:tcPr>
          <w:p w:rsidR="000314FA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Ильинского сельского поселения 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Якимова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0314FA" w:rsidRPr="00A17212" w:rsidRDefault="000314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15.05.2022 – 15.07.202</w:t>
            </w:r>
          </w:p>
        </w:tc>
      </w:tr>
      <w:tr w:rsidR="00A17212" w:rsidRPr="00A17212" w:rsidTr="00A17212">
        <w:trPr>
          <w:trHeight w:val="275"/>
        </w:trPr>
        <w:tc>
          <w:tcPr>
            <w:tcW w:w="15134" w:type="dxa"/>
            <w:gridSpan w:val="6"/>
          </w:tcPr>
          <w:p w:rsidR="00A17212" w:rsidRPr="00A17212" w:rsidRDefault="00A17212" w:rsidP="00A1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A17212" w:rsidRPr="00A17212" w:rsidTr="00F72256">
        <w:trPr>
          <w:trHeight w:val="275"/>
        </w:trPr>
        <w:tc>
          <w:tcPr>
            <w:tcW w:w="1809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Слободского района</w:t>
            </w:r>
          </w:p>
        </w:tc>
        <w:tc>
          <w:tcPr>
            <w:tcW w:w="2977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3969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в МКОУ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2552" w:type="dxa"/>
          </w:tcPr>
          <w:p w:rsidR="00A17212" w:rsidRPr="00A17212" w:rsidRDefault="00A17212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7212" w:rsidRPr="00A17212" w:rsidRDefault="00E96527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7212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</w:t>
            </w:r>
            <w:r w:rsidR="00A17212"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Гусева Екатерина Васильевна</w:t>
            </w:r>
          </w:p>
        </w:tc>
        <w:tc>
          <w:tcPr>
            <w:tcW w:w="1418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A17212" w:rsidRPr="00A17212" w:rsidTr="00F72256">
        <w:trPr>
          <w:trHeight w:val="275"/>
        </w:trPr>
        <w:tc>
          <w:tcPr>
            <w:tcW w:w="1809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Слободского района</w:t>
            </w:r>
          </w:p>
        </w:tc>
        <w:tc>
          <w:tcPr>
            <w:tcW w:w="2977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3969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 подготовке образовательного пространства к созданию центра образования </w:t>
            </w:r>
            <w:proofErr w:type="gram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направленности «Точка роста»</w:t>
            </w:r>
          </w:p>
        </w:tc>
        <w:tc>
          <w:tcPr>
            <w:tcW w:w="2552" w:type="dxa"/>
          </w:tcPr>
          <w:p w:rsidR="00A17212" w:rsidRPr="00A17212" w:rsidRDefault="00A17212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E96527">
              <w:rPr>
                <w:rFonts w:ascii="Times New Roman" w:hAnsi="Times New Roman" w:cs="Times New Roman"/>
                <w:sz w:val="24"/>
                <w:szCs w:val="24"/>
              </w:rPr>
              <w:t xml:space="preserve"> 200,0 </w:t>
            </w:r>
          </w:p>
        </w:tc>
        <w:tc>
          <w:tcPr>
            <w:tcW w:w="2409" w:type="dxa"/>
          </w:tcPr>
          <w:p w:rsidR="00A17212" w:rsidRPr="00A17212" w:rsidRDefault="00E96527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</w:t>
            </w: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Гусева Екатерина Васильевна</w:t>
            </w:r>
          </w:p>
        </w:tc>
        <w:tc>
          <w:tcPr>
            <w:tcW w:w="1418" w:type="dxa"/>
          </w:tcPr>
          <w:p w:rsidR="00A17212" w:rsidRPr="00A17212" w:rsidRDefault="00A1721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0B5878" w:rsidRDefault="000B5878" w:rsidP="00A1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527" w:rsidRPr="00A17212" w:rsidRDefault="00E96527" w:rsidP="00E96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E96527" w:rsidRPr="00A17212" w:rsidSect="000473E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4334"/>
    <w:multiLevelType w:val="hybridMultilevel"/>
    <w:tmpl w:val="8FF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6F71"/>
    <w:multiLevelType w:val="hybridMultilevel"/>
    <w:tmpl w:val="AC2A54F8"/>
    <w:lvl w:ilvl="0" w:tplc="A2A6346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78"/>
    <w:rsid w:val="000314FA"/>
    <w:rsid w:val="000344CB"/>
    <w:rsid w:val="0003524B"/>
    <w:rsid w:val="00037D23"/>
    <w:rsid w:val="000466A8"/>
    <w:rsid w:val="000473E6"/>
    <w:rsid w:val="000B5878"/>
    <w:rsid w:val="000C4E31"/>
    <w:rsid w:val="00103953"/>
    <w:rsid w:val="00196142"/>
    <w:rsid w:val="001E56D3"/>
    <w:rsid w:val="0020128D"/>
    <w:rsid w:val="00204B26"/>
    <w:rsid w:val="0029465A"/>
    <w:rsid w:val="002D68FC"/>
    <w:rsid w:val="00346102"/>
    <w:rsid w:val="0037789C"/>
    <w:rsid w:val="003B0694"/>
    <w:rsid w:val="003B4FF3"/>
    <w:rsid w:val="003B66C4"/>
    <w:rsid w:val="003D324E"/>
    <w:rsid w:val="004306C8"/>
    <w:rsid w:val="00435814"/>
    <w:rsid w:val="004451D9"/>
    <w:rsid w:val="004507B4"/>
    <w:rsid w:val="0045551E"/>
    <w:rsid w:val="004A78C5"/>
    <w:rsid w:val="004C376B"/>
    <w:rsid w:val="004E3C88"/>
    <w:rsid w:val="004F0FA5"/>
    <w:rsid w:val="004F3A30"/>
    <w:rsid w:val="005566C6"/>
    <w:rsid w:val="005B1DC0"/>
    <w:rsid w:val="005E0B1A"/>
    <w:rsid w:val="00666530"/>
    <w:rsid w:val="006E389E"/>
    <w:rsid w:val="006F5213"/>
    <w:rsid w:val="00742AAB"/>
    <w:rsid w:val="00777AA7"/>
    <w:rsid w:val="00797D3C"/>
    <w:rsid w:val="007B3764"/>
    <w:rsid w:val="0083062D"/>
    <w:rsid w:val="00861A72"/>
    <w:rsid w:val="008632B1"/>
    <w:rsid w:val="008746C3"/>
    <w:rsid w:val="00876040"/>
    <w:rsid w:val="00896655"/>
    <w:rsid w:val="008C1F3A"/>
    <w:rsid w:val="00930A31"/>
    <w:rsid w:val="009C35C5"/>
    <w:rsid w:val="009C3A0A"/>
    <w:rsid w:val="00A00422"/>
    <w:rsid w:val="00A17212"/>
    <w:rsid w:val="00AB7F08"/>
    <w:rsid w:val="00AE401D"/>
    <w:rsid w:val="00B257F7"/>
    <w:rsid w:val="00B67A96"/>
    <w:rsid w:val="00B70B76"/>
    <w:rsid w:val="00B86A5B"/>
    <w:rsid w:val="00BC5639"/>
    <w:rsid w:val="00BD2F99"/>
    <w:rsid w:val="00BE415C"/>
    <w:rsid w:val="00D808A3"/>
    <w:rsid w:val="00D90654"/>
    <w:rsid w:val="00DC0BF9"/>
    <w:rsid w:val="00DD7475"/>
    <w:rsid w:val="00E96527"/>
    <w:rsid w:val="00E97195"/>
    <w:rsid w:val="00EC1313"/>
    <w:rsid w:val="00EF6907"/>
    <w:rsid w:val="00F04358"/>
    <w:rsid w:val="00F308D4"/>
    <w:rsid w:val="00F72256"/>
    <w:rsid w:val="00F93748"/>
    <w:rsid w:val="00FA7C36"/>
    <w:rsid w:val="00FC7593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0BF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0BF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816B-5431-4B3B-AA14-3CE0205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СН</dc:creator>
  <cp:lastModifiedBy>АшихминаСА</cp:lastModifiedBy>
  <cp:revision>6</cp:revision>
  <cp:lastPrinted>2022-02-10T11:26:00Z</cp:lastPrinted>
  <dcterms:created xsi:type="dcterms:W3CDTF">2022-02-09T07:40:00Z</dcterms:created>
  <dcterms:modified xsi:type="dcterms:W3CDTF">2022-02-10T11:57:00Z</dcterms:modified>
</cp:coreProperties>
</file>