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8" w:rsidRDefault="004F43B8" w:rsidP="004F43B8">
      <w:pPr>
        <w:pStyle w:val="ConsPlusNormal"/>
        <w:jc w:val="both"/>
      </w:pPr>
    </w:p>
    <w:p w:rsidR="004F43B8" w:rsidRDefault="004F43B8" w:rsidP="004F43B8">
      <w:pPr>
        <w:pStyle w:val="ConsPlusTitle"/>
        <w:jc w:val="center"/>
      </w:pPr>
      <w:bookmarkStart w:id="0" w:name="P48"/>
      <w:bookmarkEnd w:id="0"/>
      <w:r>
        <w:t>ПЕРЕЧЕНЬ</w:t>
      </w:r>
    </w:p>
    <w:p w:rsidR="004F43B8" w:rsidRDefault="004F43B8" w:rsidP="004F43B8">
      <w:pPr>
        <w:pStyle w:val="ConsPlusTitle"/>
        <w:jc w:val="center"/>
      </w:pPr>
      <w:r>
        <w:t>ТОВАРНЫХ РЫНКОВ ДЛЯ СОДЕЙСТВИЯ РАЗВИТИЮ</w:t>
      </w:r>
    </w:p>
    <w:p w:rsidR="004F43B8" w:rsidRDefault="004F43B8" w:rsidP="004F43B8">
      <w:pPr>
        <w:pStyle w:val="ConsPlusTitle"/>
        <w:jc w:val="center"/>
      </w:pPr>
      <w:r>
        <w:t>КОНКУРЕНЦИИ В КИРОВСКОЙ ОБЛАСТИ</w:t>
      </w:r>
    </w:p>
    <w:p w:rsidR="004F43B8" w:rsidRDefault="004F43B8" w:rsidP="004F43B8">
      <w:pPr>
        <w:spacing w:after="1"/>
      </w:pPr>
    </w:p>
    <w:p w:rsidR="004F43B8" w:rsidRDefault="004F43B8" w:rsidP="004F43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4474"/>
      </w:tblGrid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Ответственный орган исполнительной власти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образования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образования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образования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образования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спорта и молодежной политики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здравоохранения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здравоохранения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социального развития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социального развития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области;</w:t>
            </w:r>
          </w:p>
          <w:p w:rsidR="004F43B8" w:rsidRDefault="004F43B8" w:rsidP="00360CA5">
            <w:pPr>
              <w:pStyle w:val="ConsPlusNormal"/>
            </w:pPr>
            <w:r>
              <w:t>министерство охраны окружающей среды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жилищного строительства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сельского хозяйства и продовольствия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сельского хозяйства и продовольствия Кировской области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охраны окружающей среды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промышленности, предпринимательства и торговли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c>
          <w:tcPr>
            <w:tcW w:w="510" w:type="dxa"/>
          </w:tcPr>
          <w:p w:rsidR="004F43B8" w:rsidRDefault="004F43B8" w:rsidP="00360CA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</w:tcPr>
          <w:p w:rsidR="004F43B8" w:rsidRDefault="004F43B8" w:rsidP="00360CA5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474" w:type="dxa"/>
          </w:tcPr>
          <w:p w:rsidR="004F43B8" w:rsidRDefault="004F43B8" w:rsidP="00360CA5">
            <w:pPr>
              <w:pStyle w:val="ConsPlusNormal"/>
            </w:pPr>
            <w:r>
              <w:t>министерство лесного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474" w:type="dxa"/>
            <w:tcBorders>
              <w:bottom w:val="nil"/>
            </w:tcBorders>
          </w:tcPr>
          <w:p w:rsidR="004F43B8" w:rsidRDefault="004F43B8" w:rsidP="00360CA5">
            <w:pPr>
              <w:pStyle w:val="ConsPlusNormal"/>
            </w:pPr>
            <w:r>
              <w:t>министерство строительства, энергетики и жилищно-коммунального хозяйства Кировской области</w:t>
            </w:r>
          </w:p>
        </w:tc>
      </w:tr>
      <w:tr w:rsidR="004F43B8" w:rsidTr="00360CA5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4F43B8" w:rsidRDefault="004F43B8" w:rsidP="00360CA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</w:t>
              </w:r>
              <w:bookmarkStart w:id="1" w:name="_GoBack"/>
              <w:bookmarkEnd w:id="1"/>
              <w:r>
                <w:rPr>
                  <w:color w:val="0000FF"/>
                </w:rPr>
                <w:t>яжения</w:t>
              </w:r>
            </w:hyperlink>
            <w:r>
              <w:t xml:space="preserve"> Губернатора Кировской области от 15.07.2021 N 67)</w:t>
            </w:r>
          </w:p>
        </w:tc>
      </w:tr>
    </w:tbl>
    <w:p w:rsidR="004D5FAB" w:rsidRDefault="00AB6F7B" w:rsidP="00AB6F7B"/>
    <w:sectPr w:rsidR="004D5FAB" w:rsidSect="00AB6F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B8"/>
    <w:rsid w:val="00225D42"/>
    <w:rsid w:val="004F43B8"/>
    <w:rsid w:val="005268DD"/>
    <w:rsid w:val="00AB6F7B"/>
    <w:rsid w:val="00CE0AEB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13" Type="http://schemas.openxmlformats.org/officeDocument/2006/relationships/hyperlink" Target="consultantplus://offline/ref=5FC69D703D3DDF80F86E63D72D9EF84B0605016514DA60BF965EE2A8F66E94354B25B3C0168098FFEE1DDC4174EF1A7AC6C4E9A4315FFDB2C254EA4972G1G" TargetMode="External"/><Relationship Id="rId18" Type="http://schemas.openxmlformats.org/officeDocument/2006/relationships/hyperlink" Target="consultantplus://offline/ref=5FC69D703D3DDF80F86E63D72D9EF84B0605016514DA60BF965EE2A8F66E94354B25B3C0168098FFEE1DDC417AEF1A7AC6C4E9A4315FFDB2C254EA4972G1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12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17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69D703D3DDF80F86E63D72D9EF84B0605016514DA60BF965EE2A8F66E94354B25B3C0168098FFEE1DDC417BEF1A7AC6C4E9A4315FFDB2C254EA4972G1G" TargetMode="External"/><Relationship Id="rId20" Type="http://schemas.openxmlformats.org/officeDocument/2006/relationships/hyperlink" Target="consultantplus://offline/ref=5FC69D703D3DDF80F86E63D72D9EF84B0605016514DA60BF965EE2A8F66E94354B25B3C0168098FFEE1DDC4174EF1A7AC6C4E9A4315FFDB2C254EA4972G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11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69D703D3DDF80F86E63D72D9EF84B0605016514DA60BF965EE2A8F66E94354B25B3C0168098FFEE1DDC4174EF1A7AC6C4E9A4315FFDB2C254EA4972G1G" TargetMode="External"/><Relationship Id="rId10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19" Type="http://schemas.openxmlformats.org/officeDocument/2006/relationships/hyperlink" Target="consultantplus://offline/ref=5FC69D703D3DDF80F86E63D72D9EF84B0605016514DA60BF965EE2A8F66E94354B25B3C0168098FFEE1DDC4174EF1A7AC6C4E9A4315FFDB2C254EA4972G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69D703D3DDF80F86E63D72D9EF84B0605016514DA60BF965EE2A8F66E94354B25B3C0168098FFEE1DDC4175EF1A7AC6C4E9A4315FFDB2C254EA4972G1G" TargetMode="External"/><Relationship Id="rId14" Type="http://schemas.openxmlformats.org/officeDocument/2006/relationships/hyperlink" Target="consultantplus://offline/ref=5FC69D703D3DDF80F86E63D72D9EF84B0605016514DA60BF965EE2A8F66E94354B25B3C0168098FFEE1DDC4174EF1A7AC6C4E9A4315FFDB2C254EA4972G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11F9-94DC-4CC4-9F61-9D171007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АшихминаСА</dc:creator>
  <cp:lastModifiedBy>АшихминаСА</cp:lastModifiedBy>
  <cp:revision>2</cp:revision>
  <dcterms:created xsi:type="dcterms:W3CDTF">2022-02-10T06:08:00Z</dcterms:created>
  <dcterms:modified xsi:type="dcterms:W3CDTF">2022-02-10T06:10:00Z</dcterms:modified>
</cp:coreProperties>
</file>