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7" w:rsidRDefault="00DC18E7" w:rsidP="00DC18E7">
      <w:pPr>
        <w:jc w:val="center"/>
      </w:pPr>
      <w:r>
        <w:rPr>
          <w:noProof/>
        </w:rPr>
        <w:drawing>
          <wp:inline distT="0" distB="0" distL="0" distR="0" wp14:anchorId="1905F714" wp14:editId="14E47670">
            <wp:extent cx="5524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E7" w:rsidRPr="002D0F93" w:rsidRDefault="00DC18E7" w:rsidP="00DC18E7">
      <w:pPr>
        <w:jc w:val="center"/>
        <w:rPr>
          <w:rStyle w:val="18"/>
        </w:rPr>
      </w:pPr>
    </w:p>
    <w:p w:rsidR="00DC18E7" w:rsidRPr="008639BC" w:rsidRDefault="00DC18E7" w:rsidP="00E16A5A">
      <w:pPr>
        <w:spacing w:line="360" w:lineRule="auto"/>
        <w:jc w:val="center"/>
        <w:rPr>
          <w:b/>
          <w:sz w:val="27"/>
          <w:szCs w:val="27"/>
        </w:rPr>
      </w:pPr>
      <w:r w:rsidRPr="008639BC">
        <w:rPr>
          <w:b/>
          <w:sz w:val="27"/>
          <w:szCs w:val="27"/>
        </w:rPr>
        <w:t>АДМИНИСТР</w:t>
      </w:r>
      <w:r w:rsidR="008639BC" w:rsidRPr="008639BC">
        <w:rPr>
          <w:b/>
          <w:sz w:val="27"/>
          <w:szCs w:val="27"/>
        </w:rPr>
        <w:t xml:space="preserve">АЦИЯ СЛОБОДСКОГО МУНИЦИПАЛЬНОГО </w:t>
      </w:r>
      <w:r w:rsidRPr="008639BC">
        <w:rPr>
          <w:b/>
          <w:sz w:val="27"/>
          <w:szCs w:val="27"/>
        </w:rPr>
        <w:t xml:space="preserve">РАЙОНА </w:t>
      </w:r>
    </w:p>
    <w:p w:rsidR="00DC18E7" w:rsidRPr="008639BC" w:rsidRDefault="00DC18E7" w:rsidP="00E16A5A">
      <w:pPr>
        <w:spacing w:line="360" w:lineRule="auto"/>
        <w:jc w:val="center"/>
        <w:rPr>
          <w:b/>
          <w:sz w:val="27"/>
          <w:szCs w:val="27"/>
        </w:rPr>
      </w:pPr>
      <w:r w:rsidRPr="008639BC">
        <w:rPr>
          <w:b/>
          <w:sz w:val="27"/>
          <w:szCs w:val="27"/>
        </w:rPr>
        <w:t>КИРОВСКОЙ ОБЛАСТИ</w:t>
      </w:r>
    </w:p>
    <w:p w:rsidR="00DC18E7" w:rsidRDefault="00DC18E7" w:rsidP="008639BC">
      <w:pPr>
        <w:spacing w:line="360" w:lineRule="auto"/>
        <w:jc w:val="center"/>
        <w:rPr>
          <w:b/>
          <w:sz w:val="28"/>
          <w:szCs w:val="28"/>
        </w:rPr>
      </w:pPr>
      <w:r w:rsidRPr="00E16A5A">
        <w:rPr>
          <w:b/>
          <w:sz w:val="28"/>
          <w:szCs w:val="28"/>
        </w:rPr>
        <w:t>ПОСТАНОВЛЕНИЕ</w:t>
      </w:r>
    </w:p>
    <w:p w:rsidR="008639BC" w:rsidRPr="00E16A5A" w:rsidRDefault="008639BC" w:rsidP="008639B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DC18E7" w:rsidRPr="00E16A5A" w:rsidTr="00DC18E7">
        <w:tc>
          <w:tcPr>
            <w:tcW w:w="2268" w:type="dxa"/>
            <w:tcBorders>
              <w:bottom w:val="single" w:sz="4" w:space="0" w:color="auto"/>
            </w:tcBorders>
          </w:tcPr>
          <w:p w:rsidR="00DC18E7" w:rsidRPr="00E16A5A" w:rsidRDefault="00DC18E7" w:rsidP="00E16A5A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C18E7" w:rsidRPr="00E16A5A" w:rsidRDefault="00DC18E7" w:rsidP="00E16A5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18E7" w:rsidRPr="00E16A5A" w:rsidRDefault="00DC18E7" w:rsidP="00E16A5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18E7" w:rsidRPr="00E16A5A" w:rsidRDefault="00F037B0" w:rsidP="00F037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tbl>
      <w:tblPr>
        <w:tblW w:w="0" w:type="auto"/>
        <w:jc w:val="center"/>
        <w:tblInd w:w="402" w:type="dxa"/>
        <w:tblLook w:val="01E0" w:firstRow="1" w:lastRow="1" w:firstColumn="1" w:lastColumn="1" w:noHBand="0" w:noVBand="0"/>
      </w:tblPr>
      <w:tblGrid>
        <w:gridCol w:w="8395"/>
      </w:tblGrid>
      <w:tr w:rsidR="00DC18E7" w:rsidRPr="00E16A5A" w:rsidTr="0067553A">
        <w:trPr>
          <w:trHeight w:val="903"/>
          <w:jc w:val="center"/>
        </w:trPr>
        <w:tc>
          <w:tcPr>
            <w:tcW w:w="8395" w:type="dxa"/>
            <w:vAlign w:val="center"/>
          </w:tcPr>
          <w:p w:rsidR="00DC18E7" w:rsidRPr="00E16A5A" w:rsidRDefault="00DC18E7" w:rsidP="0067553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16A5A"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67553A">
              <w:rPr>
                <w:b/>
                <w:sz w:val="28"/>
                <w:szCs w:val="28"/>
              </w:rPr>
              <w:t xml:space="preserve"> </w:t>
            </w:r>
            <w:r w:rsidRPr="00E16A5A">
              <w:rPr>
                <w:b/>
                <w:sz w:val="28"/>
                <w:szCs w:val="28"/>
              </w:rPr>
              <w:t>а</w:t>
            </w:r>
            <w:r w:rsidR="0067553A">
              <w:rPr>
                <w:b/>
                <w:sz w:val="28"/>
                <w:szCs w:val="28"/>
              </w:rPr>
              <w:t xml:space="preserve">дминистрации Слободского района </w:t>
            </w:r>
            <w:r w:rsidR="00215F16" w:rsidRPr="00E16A5A">
              <w:rPr>
                <w:b/>
                <w:sz w:val="28"/>
                <w:szCs w:val="28"/>
              </w:rPr>
              <w:t>от 15.11.2019 № 1876</w:t>
            </w:r>
          </w:p>
        </w:tc>
      </w:tr>
    </w:tbl>
    <w:p w:rsidR="00DC18E7" w:rsidRPr="00E16A5A" w:rsidRDefault="00C52E3E" w:rsidP="0067553A">
      <w:pPr>
        <w:spacing w:line="360" w:lineRule="auto"/>
        <w:ind w:firstLine="708"/>
        <w:jc w:val="both"/>
        <w:rPr>
          <w:rStyle w:val="36"/>
          <w:sz w:val="28"/>
        </w:rPr>
      </w:pPr>
      <w:proofErr w:type="gramStart"/>
      <w:r>
        <w:rPr>
          <w:rStyle w:val="36"/>
          <w:sz w:val="28"/>
        </w:rPr>
        <w:t>На  основании  Решений</w:t>
      </w:r>
      <w:r w:rsidR="00DC18E7" w:rsidRPr="00E16A5A">
        <w:rPr>
          <w:rStyle w:val="36"/>
          <w:sz w:val="28"/>
        </w:rPr>
        <w:t xml:space="preserve">   Слободской   районной  Думы   от   23.06.2021 № 62/661</w:t>
      </w:r>
      <w:r>
        <w:rPr>
          <w:rStyle w:val="36"/>
          <w:sz w:val="28"/>
        </w:rPr>
        <w:t>, от 18.08.2021 № 63/675, от 10.09.2021 № 64/687, от 29.10.2021 №3/21</w:t>
      </w:r>
      <w:r w:rsidR="00DC18E7" w:rsidRPr="00E16A5A">
        <w:rPr>
          <w:rStyle w:val="36"/>
          <w:sz w:val="28"/>
        </w:rPr>
        <w:t xml:space="preserve"> </w:t>
      </w:r>
      <w:r w:rsidR="00DC18E7" w:rsidRPr="00E16A5A">
        <w:rPr>
          <w:spacing w:val="-1"/>
          <w:sz w:val="28"/>
          <w:szCs w:val="28"/>
        </w:rPr>
        <w:t xml:space="preserve">«О  внесении  изменений  в решение районной Думы от 18.12.2020       № 56/596 «Об утверждении бюджета </w:t>
      </w:r>
      <w:r w:rsidR="00DC18E7" w:rsidRPr="00E16A5A">
        <w:rPr>
          <w:sz w:val="28"/>
          <w:szCs w:val="28"/>
        </w:rPr>
        <w:t xml:space="preserve"> Слободского района</w:t>
      </w:r>
      <w:r w:rsidR="00DC18E7" w:rsidRPr="00E16A5A">
        <w:rPr>
          <w:spacing w:val="-1"/>
          <w:sz w:val="28"/>
          <w:szCs w:val="28"/>
        </w:rPr>
        <w:t xml:space="preserve"> </w:t>
      </w:r>
      <w:r w:rsidR="00DC18E7" w:rsidRPr="00E16A5A">
        <w:rPr>
          <w:sz w:val="28"/>
          <w:szCs w:val="28"/>
        </w:rPr>
        <w:t xml:space="preserve"> на 2021 год и плановый период 2022 и 2023 годов», </w:t>
      </w:r>
      <w:r w:rsidR="00DC18E7" w:rsidRPr="00E16A5A">
        <w:rPr>
          <w:rStyle w:val="36"/>
          <w:sz w:val="28"/>
        </w:rPr>
        <w:t>постановления администрации Слободского района от 02.08.2016  № 1043 «О разработке, реализации и оценке</w:t>
      </w:r>
      <w:proofErr w:type="gramEnd"/>
      <w:r w:rsidR="00DC18E7" w:rsidRPr="00E16A5A">
        <w:rPr>
          <w:rStyle w:val="36"/>
          <w:sz w:val="28"/>
        </w:rPr>
        <w:t xml:space="preserve"> эффективности реализации муниципальных программ Слободского района», Администрация Слободского района ПОСТАНОВЛЯЕТ:</w:t>
      </w:r>
    </w:p>
    <w:p w:rsidR="00DC18E7" w:rsidRPr="00E16A5A" w:rsidRDefault="00DC18E7" w:rsidP="00E16A5A">
      <w:pPr>
        <w:spacing w:line="360" w:lineRule="auto"/>
        <w:ind w:firstLine="708"/>
        <w:jc w:val="both"/>
        <w:rPr>
          <w:rStyle w:val="36"/>
          <w:sz w:val="28"/>
        </w:rPr>
      </w:pPr>
      <w:r w:rsidRPr="00E16A5A">
        <w:rPr>
          <w:sz w:val="28"/>
          <w:szCs w:val="28"/>
        </w:rPr>
        <w:t>1. Внести</w:t>
      </w:r>
      <w:r w:rsidR="00876EB7">
        <w:rPr>
          <w:sz w:val="28"/>
          <w:szCs w:val="28"/>
        </w:rPr>
        <w:t xml:space="preserve"> изменения</w:t>
      </w:r>
      <w:r w:rsidRPr="00E16A5A">
        <w:rPr>
          <w:sz w:val="28"/>
          <w:szCs w:val="28"/>
        </w:rPr>
        <w:t xml:space="preserve"> в </w:t>
      </w:r>
      <w:r w:rsidR="00876EB7">
        <w:rPr>
          <w:sz w:val="28"/>
          <w:szCs w:val="28"/>
        </w:rPr>
        <w:t xml:space="preserve">муниципальную программу </w:t>
      </w:r>
      <w:r w:rsidR="00876EB7" w:rsidRPr="00E16A5A">
        <w:rPr>
          <w:sz w:val="28"/>
          <w:szCs w:val="28"/>
        </w:rPr>
        <w:t>«Обеспечение безопасности и жизнедеятельности населения Слободского района</w:t>
      </w:r>
      <w:r w:rsidR="00876EB7">
        <w:rPr>
          <w:sz w:val="28"/>
          <w:szCs w:val="28"/>
        </w:rPr>
        <w:t xml:space="preserve"> на 2020 – 2025 годы</w:t>
      </w:r>
      <w:r w:rsidR="00876EB7" w:rsidRPr="00E16A5A">
        <w:rPr>
          <w:sz w:val="28"/>
          <w:szCs w:val="28"/>
        </w:rPr>
        <w:t>»</w:t>
      </w:r>
      <w:r w:rsidR="00876EB7">
        <w:rPr>
          <w:sz w:val="28"/>
          <w:szCs w:val="28"/>
        </w:rPr>
        <w:t xml:space="preserve"> (далее - Программа)</w:t>
      </w:r>
      <w:r w:rsidR="00E60B75">
        <w:rPr>
          <w:sz w:val="28"/>
          <w:szCs w:val="28"/>
        </w:rPr>
        <w:t>, утвержденную</w:t>
      </w:r>
      <w:r w:rsidR="00876EB7" w:rsidRPr="00E16A5A">
        <w:rPr>
          <w:sz w:val="28"/>
          <w:szCs w:val="28"/>
        </w:rPr>
        <w:t xml:space="preserve"> </w:t>
      </w:r>
      <w:r w:rsidR="00876EB7">
        <w:rPr>
          <w:sz w:val="28"/>
          <w:szCs w:val="28"/>
        </w:rPr>
        <w:t xml:space="preserve"> </w:t>
      </w:r>
      <w:r w:rsidRPr="00E16A5A">
        <w:rPr>
          <w:sz w:val="28"/>
          <w:szCs w:val="28"/>
        </w:rPr>
        <w:t>постановление</w:t>
      </w:r>
      <w:r w:rsidR="00E60B75">
        <w:rPr>
          <w:sz w:val="28"/>
          <w:szCs w:val="28"/>
        </w:rPr>
        <w:t>м</w:t>
      </w:r>
      <w:r w:rsidRPr="00E16A5A">
        <w:rPr>
          <w:sz w:val="28"/>
          <w:szCs w:val="28"/>
        </w:rPr>
        <w:t xml:space="preserve"> администрации Слободск</w:t>
      </w:r>
      <w:r w:rsidR="00E60B75">
        <w:rPr>
          <w:sz w:val="28"/>
          <w:szCs w:val="28"/>
        </w:rPr>
        <w:t>ого района от 15.11.2019 № 1876.</w:t>
      </w:r>
    </w:p>
    <w:p w:rsidR="00DC18E7" w:rsidRPr="00E16A5A" w:rsidRDefault="00DC18E7" w:rsidP="00E16A5A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spacing w:line="360" w:lineRule="auto"/>
        <w:jc w:val="both"/>
        <w:rPr>
          <w:rStyle w:val="36"/>
          <w:sz w:val="28"/>
        </w:rPr>
      </w:pPr>
      <w:r w:rsidRPr="00E16A5A">
        <w:rPr>
          <w:rStyle w:val="36"/>
          <w:sz w:val="28"/>
        </w:rPr>
        <w:t xml:space="preserve">         1.1. Паспорт </w:t>
      </w:r>
      <w:r w:rsidR="00E60B75">
        <w:rPr>
          <w:rStyle w:val="36"/>
          <w:sz w:val="28"/>
        </w:rPr>
        <w:t>П</w:t>
      </w:r>
      <w:r w:rsidRPr="00E16A5A">
        <w:rPr>
          <w:rStyle w:val="36"/>
          <w:sz w:val="28"/>
        </w:rPr>
        <w:t xml:space="preserve">рограммы </w:t>
      </w:r>
      <w:r w:rsidR="00E60B75">
        <w:rPr>
          <w:rStyle w:val="36"/>
          <w:sz w:val="28"/>
        </w:rPr>
        <w:t xml:space="preserve">утвердить </w:t>
      </w:r>
      <w:r w:rsidRPr="00E16A5A">
        <w:rPr>
          <w:rStyle w:val="36"/>
          <w:sz w:val="28"/>
        </w:rPr>
        <w:t>в новой редакции согласно приложению № 1.</w:t>
      </w:r>
    </w:p>
    <w:p w:rsidR="0061357A" w:rsidRPr="00E16A5A" w:rsidRDefault="00DC18E7" w:rsidP="00E16A5A">
      <w:pPr>
        <w:spacing w:line="360" w:lineRule="auto"/>
        <w:jc w:val="both"/>
        <w:rPr>
          <w:rStyle w:val="36"/>
          <w:sz w:val="28"/>
        </w:rPr>
      </w:pPr>
      <w:r w:rsidRPr="00E16A5A">
        <w:rPr>
          <w:rStyle w:val="36"/>
          <w:sz w:val="28"/>
        </w:rPr>
        <w:tab/>
        <w:t xml:space="preserve">1.2. </w:t>
      </w:r>
      <w:r w:rsidR="00E60B75">
        <w:rPr>
          <w:rStyle w:val="36"/>
          <w:sz w:val="28"/>
        </w:rPr>
        <w:t xml:space="preserve"> Внести изменения в </w:t>
      </w:r>
      <w:r w:rsidR="00646E6D">
        <w:rPr>
          <w:sz w:val="28"/>
          <w:szCs w:val="28"/>
        </w:rPr>
        <w:t>П</w:t>
      </w:r>
      <w:r w:rsidR="00E60B75">
        <w:rPr>
          <w:sz w:val="28"/>
          <w:szCs w:val="28"/>
        </w:rPr>
        <w:t>одпрограмму</w:t>
      </w:r>
      <w:r w:rsidR="0061357A" w:rsidRPr="00E16A5A">
        <w:rPr>
          <w:sz w:val="28"/>
          <w:szCs w:val="28"/>
        </w:rPr>
        <w:t xml:space="preserve">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</w:r>
      <w:r w:rsidR="00E60B75">
        <w:rPr>
          <w:sz w:val="28"/>
          <w:szCs w:val="28"/>
        </w:rPr>
        <w:t xml:space="preserve"> (далее – Подпрограмма 1)</w:t>
      </w:r>
      <w:r w:rsidR="0061357A" w:rsidRPr="00E16A5A">
        <w:rPr>
          <w:rStyle w:val="36"/>
          <w:sz w:val="28"/>
        </w:rPr>
        <w:t>.</w:t>
      </w:r>
    </w:p>
    <w:p w:rsidR="00E60B75" w:rsidRDefault="00E60B75" w:rsidP="00E60B75">
      <w:pPr>
        <w:spacing w:line="360" w:lineRule="auto"/>
        <w:ind w:firstLine="708"/>
        <w:jc w:val="both"/>
        <w:rPr>
          <w:rStyle w:val="36"/>
          <w:sz w:val="28"/>
        </w:rPr>
      </w:pPr>
      <w:r>
        <w:rPr>
          <w:rStyle w:val="36"/>
          <w:sz w:val="28"/>
        </w:rPr>
        <w:lastRenderedPageBreak/>
        <w:t>1.2</w:t>
      </w:r>
      <w:r w:rsidR="00D2380E" w:rsidRPr="00E16A5A">
        <w:rPr>
          <w:rStyle w:val="36"/>
          <w:sz w:val="28"/>
        </w:rPr>
        <w:t>.</w:t>
      </w:r>
      <w:r>
        <w:rPr>
          <w:rStyle w:val="36"/>
          <w:sz w:val="28"/>
        </w:rPr>
        <w:t>1. Паспорт Подпрограммы 1 утвердить в новой редакции согласно приложению № 2.</w:t>
      </w:r>
    </w:p>
    <w:p w:rsidR="00DC18E7" w:rsidRPr="00E16A5A" w:rsidRDefault="00DC18E7" w:rsidP="00E60B75">
      <w:pPr>
        <w:spacing w:line="360" w:lineRule="auto"/>
        <w:ind w:firstLine="4"/>
        <w:jc w:val="both"/>
        <w:rPr>
          <w:sz w:val="28"/>
          <w:szCs w:val="28"/>
        </w:rPr>
      </w:pPr>
      <w:r w:rsidRPr="00E16A5A">
        <w:rPr>
          <w:rStyle w:val="36"/>
          <w:sz w:val="28"/>
        </w:rPr>
        <w:t xml:space="preserve"> </w:t>
      </w:r>
      <w:r w:rsidR="00E60B75">
        <w:rPr>
          <w:rStyle w:val="36"/>
          <w:sz w:val="28"/>
        </w:rPr>
        <w:tab/>
        <w:t xml:space="preserve">1.2.2. </w:t>
      </w:r>
      <w:r w:rsidR="00D2380E" w:rsidRPr="00E16A5A">
        <w:rPr>
          <w:sz w:val="28"/>
          <w:szCs w:val="28"/>
        </w:rPr>
        <w:t>Приложение № 2</w:t>
      </w:r>
      <w:r w:rsidR="00E60B75">
        <w:rPr>
          <w:sz w:val="28"/>
          <w:szCs w:val="28"/>
        </w:rPr>
        <w:t xml:space="preserve"> к П</w:t>
      </w:r>
      <w:r w:rsidR="00646E6D">
        <w:rPr>
          <w:sz w:val="28"/>
          <w:szCs w:val="28"/>
        </w:rPr>
        <w:t>одп</w:t>
      </w:r>
      <w:r w:rsidRPr="00E16A5A">
        <w:rPr>
          <w:sz w:val="28"/>
          <w:szCs w:val="28"/>
        </w:rPr>
        <w:t>рограмме</w:t>
      </w:r>
      <w:r w:rsidR="00E60B75">
        <w:rPr>
          <w:sz w:val="28"/>
          <w:szCs w:val="28"/>
        </w:rPr>
        <w:t xml:space="preserve"> 1</w:t>
      </w:r>
      <w:r w:rsidRPr="00E16A5A">
        <w:rPr>
          <w:sz w:val="28"/>
          <w:szCs w:val="28"/>
        </w:rPr>
        <w:t xml:space="preserve"> </w:t>
      </w:r>
      <w:r w:rsidR="00E60B75">
        <w:rPr>
          <w:sz w:val="28"/>
          <w:szCs w:val="28"/>
        </w:rPr>
        <w:t xml:space="preserve">утвердить в новой редакции согласно </w:t>
      </w:r>
      <w:r w:rsidR="008F2789" w:rsidRPr="00E16A5A">
        <w:rPr>
          <w:sz w:val="28"/>
          <w:szCs w:val="28"/>
        </w:rPr>
        <w:t>приложению № 3</w:t>
      </w:r>
      <w:r w:rsidRPr="00E16A5A">
        <w:rPr>
          <w:sz w:val="28"/>
          <w:szCs w:val="28"/>
        </w:rPr>
        <w:t>.</w:t>
      </w:r>
    </w:p>
    <w:p w:rsidR="00F037B0" w:rsidRDefault="00F037B0" w:rsidP="00E16A5A">
      <w:pPr>
        <w:spacing w:line="360" w:lineRule="auto"/>
        <w:ind w:firstLine="705"/>
        <w:jc w:val="both"/>
        <w:rPr>
          <w:rStyle w:val="36"/>
          <w:sz w:val="28"/>
        </w:rPr>
      </w:pPr>
      <w:r>
        <w:rPr>
          <w:sz w:val="28"/>
          <w:szCs w:val="28"/>
        </w:rPr>
        <w:t>1.3</w:t>
      </w:r>
      <w:r w:rsidR="00DC18E7" w:rsidRPr="00E16A5A">
        <w:rPr>
          <w:sz w:val="28"/>
          <w:szCs w:val="28"/>
        </w:rPr>
        <w:t xml:space="preserve">. </w:t>
      </w:r>
      <w:r>
        <w:rPr>
          <w:rStyle w:val="36"/>
          <w:sz w:val="28"/>
        </w:rPr>
        <w:t xml:space="preserve">Внести изменения в приложение № 3 Программы - </w:t>
      </w:r>
      <w:r>
        <w:rPr>
          <w:sz w:val="28"/>
          <w:szCs w:val="28"/>
        </w:rPr>
        <w:t>подпрограмму</w:t>
      </w:r>
      <w:r w:rsidRPr="00E16A5A">
        <w:rPr>
          <w:sz w:val="28"/>
          <w:szCs w:val="28"/>
        </w:rPr>
        <w:t xml:space="preserve"> «Профилактика правонарушений и борьба с преступностью в Слободском районе» на 2020-2025 годы и антинаркотических мероприятий, не вошедших в подпрограмму муниципальной программы «Обеспечение безопасности и жизнедеятельности населения Слободского района» на 2020-2025 годы </w:t>
      </w:r>
      <w:r>
        <w:rPr>
          <w:sz w:val="28"/>
          <w:szCs w:val="28"/>
        </w:rPr>
        <w:t>(далее – Подпрограмма 2)</w:t>
      </w:r>
      <w:r w:rsidRPr="00E16A5A">
        <w:rPr>
          <w:rStyle w:val="36"/>
          <w:sz w:val="28"/>
        </w:rPr>
        <w:t>.</w:t>
      </w:r>
    </w:p>
    <w:p w:rsidR="00F037B0" w:rsidRDefault="00F037B0" w:rsidP="00F037B0">
      <w:pPr>
        <w:spacing w:line="360" w:lineRule="auto"/>
        <w:ind w:firstLine="708"/>
        <w:jc w:val="both"/>
        <w:rPr>
          <w:rStyle w:val="36"/>
          <w:sz w:val="28"/>
        </w:rPr>
      </w:pPr>
      <w:r>
        <w:rPr>
          <w:rStyle w:val="36"/>
          <w:sz w:val="28"/>
        </w:rPr>
        <w:t>1.3.1. Паспорт Подпрограммы 2 утвердить в новой редакции согласно приложению № 4.</w:t>
      </w:r>
    </w:p>
    <w:p w:rsidR="00F037B0" w:rsidRDefault="00F037B0" w:rsidP="00F037B0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rStyle w:val="36"/>
          <w:sz w:val="28"/>
        </w:rPr>
        <w:t xml:space="preserve">1.3.2. </w:t>
      </w:r>
      <w:r w:rsidRPr="00E16A5A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</w:t>
      </w:r>
      <w:r w:rsidR="00646E6D">
        <w:rPr>
          <w:sz w:val="28"/>
          <w:szCs w:val="28"/>
        </w:rPr>
        <w:t>одп</w:t>
      </w:r>
      <w:r w:rsidRPr="00E16A5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2</w:t>
      </w:r>
      <w:r w:rsidRPr="00E16A5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 новой редакции согласно приложению № 5</w:t>
      </w:r>
      <w:r w:rsidRPr="00E16A5A">
        <w:rPr>
          <w:sz w:val="28"/>
          <w:szCs w:val="28"/>
        </w:rPr>
        <w:t>.</w:t>
      </w:r>
    </w:p>
    <w:p w:rsidR="0075521B" w:rsidRPr="00E16A5A" w:rsidRDefault="00F037B0" w:rsidP="00E16A5A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5521B" w:rsidRPr="00E16A5A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75521B" w:rsidRPr="00E16A5A">
        <w:rPr>
          <w:sz w:val="28"/>
          <w:szCs w:val="28"/>
        </w:rPr>
        <w:t xml:space="preserve"> </w:t>
      </w:r>
      <w:r w:rsidR="00215F16" w:rsidRPr="00E16A5A">
        <w:rPr>
          <w:sz w:val="28"/>
          <w:szCs w:val="28"/>
        </w:rPr>
        <w:t>Приложение № 5</w:t>
      </w:r>
      <w:r>
        <w:rPr>
          <w:sz w:val="28"/>
          <w:szCs w:val="28"/>
        </w:rPr>
        <w:t xml:space="preserve"> к П</w:t>
      </w:r>
      <w:r w:rsidR="00646E6D">
        <w:rPr>
          <w:sz w:val="28"/>
          <w:szCs w:val="28"/>
        </w:rPr>
        <w:t>одп</w:t>
      </w:r>
      <w:r w:rsidRPr="00E16A5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2</w:t>
      </w:r>
      <w:r w:rsidRPr="00E16A5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 новой редакции согласно приложению № 6</w:t>
      </w:r>
      <w:r w:rsidRPr="00E16A5A">
        <w:rPr>
          <w:sz w:val="28"/>
          <w:szCs w:val="28"/>
        </w:rPr>
        <w:t>.</w:t>
      </w:r>
      <w:r w:rsidR="00215F16" w:rsidRPr="00E16A5A">
        <w:rPr>
          <w:sz w:val="28"/>
          <w:szCs w:val="28"/>
        </w:rPr>
        <w:t xml:space="preserve"> </w:t>
      </w:r>
    </w:p>
    <w:p w:rsidR="00B92325" w:rsidRPr="00E16A5A" w:rsidRDefault="00B92325" w:rsidP="00E16A5A">
      <w:pPr>
        <w:spacing w:line="360" w:lineRule="auto"/>
        <w:ind w:firstLine="70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16A5A">
        <w:rPr>
          <w:sz w:val="28"/>
          <w:szCs w:val="28"/>
        </w:rPr>
        <w:t xml:space="preserve">2.  Признать утратившим силу постановление </w:t>
      </w:r>
      <w:r w:rsidRPr="00E16A5A">
        <w:rPr>
          <w:iCs/>
          <w:sz w:val="28"/>
          <w:szCs w:val="28"/>
          <w:bdr w:val="none" w:sz="0" w:space="0" w:color="auto" w:frame="1"/>
          <w:shd w:val="clear" w:color="auto" w:fill="FFFFFF"/>
        </w:rPr>
        <w:t>№429 от 14.04.2020 «О внесении изменений в постановление администрации Слободского района от 27.12.2013 № 738».</w:t>
      </w:r>
    </w:p>
    <w:p w:rsidR="00B92325" w:rsidRPr="00E16A5A" w:rsidRDefault="00B92325" w:rsidP="00E16A5A">
      <w:pPr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E16A5A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E16A5A">
        <w:rPr>
          <w:spacing w:val="4"/>
          <w:sz w:val="28"/>
          <w:szCs w:val="28"/>
        </w:rPr>
        <w:t>Опубликовать постановление в информационном бюллетене органов местного самоуправления Слободского района и информационно - телекоммуникационной сети «Интернет».</w:t>
      </w:r>
    </w:p>
    <w:p w:rsidR="00B92325" w:rsidRPr="00E16A5A" w:rsidRDefault="00B92325" w:rsidP="00E16A5A">
      <w:pPr>
        <w:spacing w:line="360" w:lineRule="auto"/>
        <w:ind w:firstLine="708"/>
        <w:jc w:val="both"/>
        <w:rPr>
          <w:sz w:val="28"/>
          <w:szCs w:val="28"/>
        </w:rPr>
      </w:pPr>
      <w:r w:rsidRPr="00E16A5A">
        <w:rPr>
          <w:sz w:val="28"/>
          <w:szCs w:val="28"/>
        </w:rPr>
        <w:t xml:space="preserve">4. </w:t>
      </w:r>
      <w:proofErr w:type="gramStart"/>
      <w:r w:rsidRPr="00E16A5A">
        <w:rPr>
          <w:sz w:val="28"/>
          <w:szCs w:val="28"/>
        </w:rPr>
        <w:t>Контроль за</w:t>
      </w:r>
      <w:proofErr w:type="gramEnd"/>
      <w:r w:rsidRPr="00E16A5A">
        <w:rPr>
          <w:sz w:val="28"/>
          <w:szCs w:val="28"/>
        </w:rPr>
        <w:t xml:space="preserve"> выполнением подпрограммы возложить на заместителя главы администрации района по вопросам жизнеобеспечения Лопаткина С.В.</w:t>
      </w:r>
    </w:p>
    <w:p w:rsidR="008639BC" w:rsidRPr="00E16A5A" w:rsidRDefault="008639BC" w:rsidP="008639BC">
      <w:pPr>
        <w:spacing w:line="360" w:lineRule="auto"/>
        <w:jc w:val="both"/>
        <w:rPr>
          <w:sz w:val="28"/>
          <w:szCs w:val="28"/>
        </w:rPr>
      </w:pPr>
    </w:p>
    <w:p w:rsidR="008639BC" w:rsidRPr="008639BC" w:rsidRDefault="00B92325" w:rsidP="008639BC">
      <w:pPr>
        <w:spacing w:line="360" w:lineRule="auto"/>
        <w:jc w:val="both"/>
        <w:rPr>
          <w:sz w:val="28"/>
          <w:szCs w:val="28"/>
          <w:u w:val="single"/>
        </w:rPr>
      </w:pPr>
      <w:r w:rsidRPr="00E16A5A">
        <w:rPr>
          <w:sz w:val="28"/>
          <w:szCs w:val="28"/>
          <w:u w:val="single"/>
        </w:rPr>
        <w:t>Гл</w:t>
      </w:r>
      <w:r w:rsidR="0067553A">
        <w:rPr>
          <w:sz w:val="28"/>
          <w:szCs w:val="28"/>
          <w:u w:val="single"/>
        </w:rPr>
        <w:t xml:space="preserve">ава Слободского района </w:t>
      </w:r>
      <w:r w:rsidR="0067553A">
        <w:rPr>
          <w:sz w:val="28"/>
          <w:szCs w:val="28"/>
          <w:u w:val="single"/>
        </w:rPr>
        <w:tab/>
      </w:r>
      <w:r w:rsidR="0067553A">
        <w:rPr>
          <w:sz w:val="28"/>
          <w:szCs w:val="28"/>
          <w:u w:val="single"/>
        </w:rPr>
        <w:tab/>
      </w:r>
      <w:r w:rsidR="0067553A">
        <w:rPr>
          <w:sz w:val="28"/>
          <w:szCs w:val="28"/>
          <w:u w:val="single"/>
        </w:rPr>
        <w:tab/>
      </w:r>
      <w:r w:rsidR="0067553A">
        <w:rPr>
          <w:sz w:val="28"/>
          <w:szCs w:val="28"/>
          <w:u w:val="single"/>
        </w:rPr>
        <w:tab/>
      </w:r>
      <w:r w:rsidR="0067553A">
        <w:rPr>
          <w:sz w:val="28"/>
          <w:szCs w:val="28"/>
          <w:u w:val="single"/>
        </w:rPr>
        <w:tab/>
      </w:r>
      <w:r w:rsidR="0067553A">
        <w:rPr>
          <w:sz w:val="28"/>
          <w:szCs w:val="28"/>
          <w:u w:val="single"/>
        </w:rPr>
        <w:tab/>
      </w:r>
      <w:r w:rsidR="00F037B0">
        <w:rPr>
          <w:sz w:val="28"/>
          <w:szCs w:val="28"/>
          <w:u w:val="single"/>
        </w:rPr>
        <w:t>В.А. Хомяков</w:t>
      </w:r>
    </w:p>
    <w:p w:rsidR="0067553A" w:rsidRPr="00E16A5A" w:rsidRDefault="00B92325" w:rsidP="00E16A5A">
      <w:pPr>
        <w:spacing w:after="200" w:line="360" w:lineRule="auto"/>
        <w:rPr>
          <w:sz w:val="28"/>
          <w:szCs w:val="28"/>
        </w:rPr>
      </w:pPr>
      <w:r w:rsidRPr="00E16A5A">
        <w:rPr>
          <w:sz w:val="28"/>
          <w:szCs w:val="28"/>
        </w:rPr>
        <w:t xml:space="preserve">ПОДГОТОВЛЕНО   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92325" w:rsidRPr="00E16A5A" w:rsidTr="00B92325">
        <w:tc>
          <w:tcPr>
            <w:tcW w:w="5211" w:type="dxa"/>
          </w:tcPr>
          <w:p w:rsidR="00B92325" w:rsidRPr="00E16A5A" w:rsidRDefault="00B92325" w:rsidP="00F037B0">
            <w:pPr>
              <w:tabs>
                <w:tab w:val="left" w:pos="0"/>
              </w:tabs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>Ведущий специалист по вопросам жизнеобеспечения и гражданской защите населения</w:t>
            </w:r>
          </w:p>
        </w:tc>
        <w:tc>
          <w:tcPr>
            <w:tcW w:w="4360" w:type="dxa"/>
          </w:tcPr>
          <w:p w:rsidR="00B92325" w:rsidRPr="00E16A5A" w:rsidRDefault="00B92325" w:rsidP="00E16A5A">
            <w:pPr>
              <w:spacing w:line="360" w:lineRule="auto"/>
              <w:ind w:firstLine="2160"/>
              <w:rPr>
                <w:sz w:val="28"/>
                <w:szCs w:val="28"/>
              </w:rPr>
            </w:pPr>
          </w:p>
          <w:p w:rsidR="00B92325" w:rsidRPr="00E16A5A" w:rsidRDefault="00B92325" w:rsidP="00E16A5A">
            <w:pPr>
              <w:spacing w:line="360" w:lineRule="auto"/>
              <w:ind w:firstLine="2160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 xml:space="preserve">   Е.А. Денисова</w:t>
            </w:r>
          </w:p>
        </w:tc>
      </w:tr>
    </w:tbl>
    <w:p w:rsidR="00B92325" w:rsidRPr="00E16A5A" w:rsidRDefault="00B92325" w:rsidP="00E16A5A">
      <w:pPr>
        <w:spacing w:after="200" w:line="360" w:lineRule="auto"/>
        <w:rPr>
          <w:sz w:val="28"/>
          <w:szCs w:val="28"/>
        </w:rPr>
      </w:pPr>
      <w:r w:rsidRPr="00E16A5A">
        <w:rPr>
          <w:sz w:val="28"/>
          <w:szCs w:val="28"/>
        </w:rPr>
        <w:lastRenderedPageBreak/>
        <w:t xml:space="preserve">                                              </w:t>
      </w:r>
    </w:p>
    <w:p w:rsidR="00B92325" w:rsidRPr="00E16A5A" w:rsidRDefault="00B92325" w:rsidP="00E16A5A">
      <w:pPr>
        <w:tabs>
          <w:tab w:val="left" w:pos="0"/>
        </w:tabs>
        <w:spacing w:line="360" w:lineRule="auto"/>
        <w:ind w:right="-81"/>
        <w:jc w:val="both"/>
        <w:rPr>
          <w:sz w:val="28"/>
          <w:szCs w:val="28"/>
        </w:rPr>
      </w:pPr>
      <w:r w:rsidRPr="00E16A5A">
        <w:rPr>
          <w:sz w:val="28"/>
          <w:szCs w:val="28"/>
        </w:rPr>
        <w:t>СОГЛАСОВАНО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92325" w:rsidRPr="00E16A5A" w:rsidTr="00B92325">
        <w:tc>
          <w:tcPr>
            <w:tcW w:w="5211" w:type="dxa"/>
          </w:tcPr>
          <w:p w:rsidR="00B92325" w:rsidRPr="00E16A5A" w:rsidRDefault="00B92325" w:rsidP="00F037B0">
            <w:pPr>
              <w:tabs>
                <w:tab w:val="left" w:pos="0"/>
              </w:tabs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tabs>
                <w:tab w:val="left" w:pos="0"/>
              </w:tabs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4360" w:type="dxa"/>
          </w:tcPr>
          <w:p w:rsidR="00B92325" w:rsidRPr="00E16A5A" w:rsidRDefault="00B92325" w:rsidP="00F037B0">
            <w:pPr>
              <w:tabs>
                <w:tab w:val="left" w:pos="0"/>
              </w:tabs>
              <w:spacing w:line="276" w:lineRule="auto"/>
              <w:ind w:right="-81" w:firstLine="2019"/>
              <w:jc w:val="both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019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019"/>
              <w:jc w:val="center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160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 xml:space="preserve">       И.Н. Зорина</w:t>
            </w:r>
          </w:p>
        </w:tc>
      </w:tr>
      <w:tr w:rsidR="00B92325" w:rsidRPr="00E16A5A" w:rsidTr="00F037B0">
        <w:trPr>
          <w:trHeight w:val="2096"/>
        </w:trPr>
        <w:tc>
          <w:tcPr>
            <w:tcW w:w="5211" w:type="dxa"/>
          </w:tcPr>
          <w:p w:rsidR="00B92325" w:rsidRPr="00E16A5A" w:rsidRDefault="00B92325" w:rsidP="00F037B0">
            <w:pPr>
              <w:tabs>
                <w:tab w:val="left" w:pos="0"/>
              </w:tabs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</w:p>
          <w:p w:rsidR="00B92325" w:rsidRPr="00F037B0" w:rsidRDefault="00B92325" w:rsidP="00F037B0">
            <w:pPr>
              <w:tabs>
                <w:tab w:val="left" w:pos="0"/>
              </w:tabs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 xml:space="preserve">Заместитель главы администрации района по экономическому развитию, </w:t>
            </w:r>
            <w:proofErr w:type="spellStart"/>
            <w:r w:rsidRPr="00E16A5A">
              <w:rPr>
                <w:sz w:val="28"/>
                <w:szCs w:val="28"/>
              </w:rPr>
              <w:t>имущественно</w:t>
            </w:r>
            <w:proofErr w:type="spellEnd"/>
            <w:r w:rsidRPr="00E16A5A">
              <w:rPr>
                <w:sz w:val="28"/>
                <w:szCs w:val="28"/>
              </w:rPr>
              <w:t xml:space="preserve">-земельным вопросам </w:t>
            </w:r>
            <w:r w:rsidR="00876EB7">
              <w:rPr>
                <w:sz w:val="28"/>
                <w:szCs w:val="28"/>
              </w:rPr>
              <w:t>и поддержке сельхозпроизводства</w:t>
            </w:r>
          </w:p>
        </w:tc>
        <w:tc>
          <w:tcPr>
            <w:tcW w:w="4360" w:type="dxa"/>
          </w:tcPr>
          <w:p w:rsidR="00B92325" w:rsidRPr="00E16A5A" w:rsidRDefault="00B92325" w:rsidP="00F037B0">
            <w:pPr>
              <w:tabs>
                <w:tab w:val="left" w:pos="0"/>
              </w:tabs>
              <w:spacing w:line="276" w:lineRule="auto"/>
              <w:ind w:right="-81" w:firstLine="2019"/>
              <w:jc w:val="both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019"/>
              <w:jc w:val="center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019"/>
              <w:jc w:val="center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019"/>
              <w:jc w:val="center"/>
              <w:rPr>
                <w:sz w:val="28"/>
                <w:szCs w:val="28"/>
              </w:rPr>
            </w:pPr>
          </w:p>
          <w:p w:rsidR="00B92325" w:rsidRDefault="00B92325" w:rsidP="00F037B0">
            <w:pPr>
              <w:spacing w:line="276" w:lineRule="auto"/>
              <w:ind w:firstLine="2019"/>
              <w:jc w:val="center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 xml:space="preserve">    </w:t>
            </w:r>
            <w:r w:rsidR="00876EB7">
              <w:rPr>
                <w:sz w:val="28"/>
                <w:szCs w:val="28"/>
              </w:rPr>
              <w:t>О.В. Татаурова</w:t>
            </w:r>
          </w:p>
          <w:p w:rsidR="00F037B0" w:rsidRPr="00F037B0" w:rsidRDefault="00F037B0" w:rsidP="00F037B0">
            <w:pPr>
              <w:spacing w:line="276" w:lineRule="auto"/>
              <w:ind w:firstLine="2019"/>
              <w:jc w:val="center"/>
              <w:rPr>
                <w:sz w:val="28"/>
                <w:szCs w:val="28"/>
              </w:rPr>
            </w:pPr>
          </w:p>
        </w:tc>
      </w:tr>
      <w:tr w:rsidR="00B92325" w:rsidRPr="00E16A5A" w:rsidTr="00B92325">
        <w:tc>
          <w:tcPr>
            <w:tcW w:w="5211" w:type="dxa"/>
          </w:tcPr>
          <w:p w:rsidR="00B92325" w:rsidRPr="00E16A5A" w:rsidRDefault="00B92325" w:rsidP="00F037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4360" w:type="dxa"/>
          </w:tcPr>
          <w:p w:rsidR="00B92325" w:rsidRPr="00E16A5A" w:rsidRDefault="00B92325" w:rsidP="00F037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 xml:space="preserve">                               Е.В. Шишкина</w:t>
            </w:r>
          </w:p>
        </w:tc>
      </w:tr>
      <w:tr w:rsidR="00B92325" w:rsidRPr="00E16A5A" w:rsidTr="00B92325">
        <w:tc>
          <w:tcPr>
            <w:tcW w:w="5211" w:type="dxa"/>
          </w:tcPr>
          <w:p w:rsidR="00B92325" w:rsidRPr="00E16A5A" w:rsidRDefault="00B92325" w:rsidP="00F037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>Заместитель начальника управления</w:t>
            </w:r>
          </w:p>
          <w:p w:rsidR="00B92325" w:rsidRPr="00E16A5A" w:rsidRDefault="00B92325" w:rsidP="00F037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92325" w:rsidRPr="00E16A5A" w:rsidRDefault="00B92325" w:rsidP="00F037B0">
            <w:pPr>
              <w:spacing w:line="276" w:lineRule="auto"/>
              <w:ind w:firstLine="2019"/>
              <w:jc w:val="both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019"/>
              <w:jc w:val="both"/>
              <w:rPr>
                <w:sz w:val="28"/>
                <w:szCs w:val="28"/>
              </w:rPr>
            </w:pPr>
          </w:p>
          <w:p w:rsidR="00B92325" w:rsidRPr="00E16A5A" w:rsidRDefault="00B92325" w:rsidP="00F037B0">
            <w:pPr>
              <w:spacing w:line="276" w:lineRule="auto"/>
              <w:ind w:firstLine="2160"/>
              <w:jc w:val="both"/>
              <w:rPr>
                <w:sz w:val="28"/>
                <w:szCs w:val="28"/>
              </w:rPr>
            </w:pPr>
            <w:r w:rsidRPr="00E16A5A">
              <w:rPr>
                <w:sz w:val="28"/>
                <w:szCs w:val="28"/>
              </w:rPr>
              <w:t xml:space="preserve">   Н.В. </w:t>
            </w:r>
            <w:proofErr w:type="spellStart"/>
            <w:r w:rsidRPr="00E16A5A"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B92325" w:rsidRPr="00E16A5A" w:rsidRDefault="00B92325" w:rsidP="00E16A5A">
      <w:pPr>
        <w:spacing w:line="360" w:lineRule="auto"/>
        <w:rPr>
          <w:sz w:val="28"/>
          <w:szCs w:val="28"/>
        </w:rPr>
      </w:pPr>
    </w:p>
    <w:p w:rsidR="00B92325" w:rsidRPr="00E16A5A" w:rsidRDefault="00B92325" w:rsidP="00E16A5A">
      <w:pPr>
        <w:spacing w:line="360" w:lineRule="auto"/>
        <w:rPr>
          <w:sz w:val="28"/>
          <w:szCs w:val="28"/>
        </w:rPr>
      </w:pPr>
      <w:r w:rsidRPr="00E16A5A">
        <w:rPr>
          <w:sz w:val="28"/>
          <w:szCs w:val="28"/>
        </w:rPr>
        <w:t>Разослано: в дело – 2, УФ, УЭ, К</w:t>
      </w:r>
      <w:r w:rsidR="00F037B0">
        <w:rPr>
          <w:sz w:val="28"/>
          <w:szCs w:val="28"/>
        </w:rPr>
        <w:t xml:space="preserve">узнецовой М.Л., Денисовой Е.А., </w:t>
      </w:r>
      <w:proofErr w:type="spellStart"/>
      <w:r w:rsidRPr="00E16A5A">
        <w:rPr>
          <w:sz w:val="28"/>
          <w:szCs w:val="28"/>
        </w:rPr>
        <w:t>Чеглакову</w:t>
      </w:r>
      <w:proofErr w:type="spellEnd"/>
      <w:r w:rsidRPr="00E16A5A">
        <w:rPr>
          <w:sz w:val="28"/>
          <w:szCs w:val="28"/>
        </w:rPr>
        <w:t xml:space="preserve"> Н.В. -1  </w:t>
      </w:r>
    </w:p>
    <w:p w:rsidR="00B92325" w:rsidRPr="00E16A5A" w:rsidRDefault="00B92325" w:rsidP="00E16A5A">
      <w:pPr>
        <w:spacing w:line="360" w:lineRule="auto"/>
        <w:rPr>
          <w:b/>
          <w:sz w:val="28"/>
          <w:szCs w:val="28"/>
        </w:rPr>
      </w:pPr>
      <w:r w:rsidRPr="00E16A5A">
        <w:rPr>
          <w:sz w:val="28"/>
          <w:szCs w:val="28"/>
        </w:rPr>
        <w:t>Всего 7 экз.</w:t>
      </w:r>
    </w:p>
    <w:p w:rsidR="00B92325" w:rsidRPr="00E16A5A" w:rsidRDefault="00B92325" w:rsidP="00E16A5A">
      <w:pPr>
        <w:spacing w:line="360" w:lineRule="auto"/>
        <w:ind w:firstLine="705"/>
        <w:jc w:val="both"/>
        <w:rPr>
          <w:sz w:val="28"/>
          <w:szCs w:val="28"/>
        </w:rPr>
      </w:pPr>
    </w:p>
    <w:p w:rsidR="00B92325" w:rsidRPr="00E16A5A" w:rsidRDefault="00B92325" w:rsidP="00E16A5A">
      <w:pPr>
        <w:widowControl w:val="0"/>
        <w:autoSpaceDE w:val="0"/>
        <w:autoSpaceDN w:val="0"/>
        <w:adjustRightInd w:val="0"/>
        <w:spacing w:line="360" w:lineRule="auto"/>
        <w:ind w:left="4956"/>
        <w:rPr>
          <w:sz w:val="28"/>
          <w:szCs w:val="28"/>
        </w:rPr>
      </w:pPr>
    </w:p>
    <w:p w:rsidR="00B92325" w:rsidRDefault="00B92325" w:rsidP="00876E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F037B0" w:rsidRDefault="00F037B0" w:rsidP="00646E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6E6D" w:rsidRDefault="00646E6D" w:rsidP="00646E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53A" w:rsidRDefault="0067553A" w:rsidP="00646E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53A" w:rsidRDefault="0067553A" w:rsidP="00646E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53A" w:rsidRDefault="0067553A" w:rsidP="00646E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0556" w:rsidRPr="00590556" w:rsidRDefault="00590556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lastRenderedPageBreak/>
        <w:t>Приложение № 1</w:t>
      </w:r>
    </w:p>
    <w:p w:rsidR="00590556" w:rsidRPr="00590556" w:rsidRDefault="00590556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590556" w:rsidRPr="00590556" w:rsidRDefault="00590556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>УТВЕРЖДЕН</w:t>
      </w:r>
    </w:p>
    <w:p w:rsidR="00590556" w:rsidRPr="00590556" w:rsidRDefault="00590556" w:rsidP="00590556">
      <w:pPr>
        <w:widowControl w:val="0"/>
        <w:autoSpaceDE w:val="0"/>
        <w:autoSpaceDN w:val="0"/>
        <w:adjustRightInd w:val="0"/>
        <w:ind w:left="10452" w:firstLine="540"/>
        <w:rPr>
          <w:sz w:val="28"/>
          <w:szCs w:val="28"/>
        </w:rPr>
      </w:pPr>
    </w:p>
    <w:p w:rsidR="00590556" w:rsidRPr="00590556" w:rsidRDefault="00590556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>постановлением администрации</w:t>
      </w:r>
    </w:p>
    <w:p w:rsidR="00590556" w:rsidRPr="00590556" w:rsidRDefault="00590556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>Слободского района</w:t>
      </w:r>
    </w:p>
    <w:p w:rsidR="00590556" w:rsidRPr="00590556" w:rsidRDefault="00590556" w:rsidP="00590556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 xml:space="preserve">от                </w:t>
      </w:r>
      <w:r>
        <w:rPr>
          <w:sz w:val="28"/>
          <w:szCs w:val="28"/>
        </w:rPr>
        <w:t xml:space="preserve">            </w:t>
      </w:r>
      <w:r w:rsidRPr="00590556">
        <w:rPr>
          <w:sz w:val="28"/>
          <w:szCs w:val="28"/>
        </w:rPr>
        <w:t xml:space="preserve">№ </w:t>
      </w:r>
    </w:p>
    <w:p w:rsidR="00590556" w:rsidRDefault="00590556" w:rsidP="00590556">
      <w:pPr>
        <w:jc w:val="center"/>
        <w:rPr>
          <w:b/>
          <w:sz w:val="28"/>
          <w:szCs w:val="28"/>
        </w:rPr>
      </w:pPr>
    </w:p>
    <w:p w:rsidR="00590556" w:rsidRPr="00590556" w:rsidRDefault="00590556" w:rsidP="00590556">
      <w:pPr>
        <w:jc w:val="center"/>
        <w:rPr>
          <w:b/>
          <w:sz w:val="28"/>
          <w:szCs w:val="28"/>
        </w:rPr>
      </w:pPr>
      <w:r w:rsidRPr="00590556">
        <w:rPr>
          <w:b/>
          <w:sz w:val="28"/>
          <w:szCs w:val="28"/>
        </w:rPr>
        <w:t>ПАСПОРТ</w:t>
      </w:r>
    </w:p>
    <w:p w:rsidR="00590556" w:rsidRPr="00590556" w:rsidRDefault="00590556" w:rsidP="00590556">
      <w:pPr>
        <w:jc w:val="center"/>
        <w:rPr>
          <w:b/>
          <w:sz w:val="28"/>
          <w:szCs w:val="28"/>
        </w:rPr>
      </w:pPr>
      <w:r w:rsidRPr="00590556">
        <w:rPr>
          <w:b/>
          <w:sz w:val="28"/>
          <w:szCs w:val="28"/>
        </w:rPr>
        <w:t>МУНИЦИПАЛЬНОЙ ПРОГРАММЫ</w:t>
      </w:r>
    </w:p>
    <w:p w:rsidR="00590556" w:rsidRPr="00590556" w:rsidRDefault="00590556" w:rsidP="00590556">
      <w:pPr>
        <w:jc w:val="center"/>
        <w:rPr>
          <w:b/>
          <w:sz w:val="28"/>
          <w:szCs w:val="28"/>
        </w:rPr>
      </w:pPr>
      <w:r w:rsidRPr="00590556">
        <w:rPr>
          <w:b/>
          <w:sz w:val="28"/>
          <w:szCs w:val="28"/>
        </w:rPr>
        <w:t xml:space="preserve">«Обеспечение безопасности и жизнедеятельности </w:t>
      </w:r>
    </w:p>
    <w:p w:rsidR="00590556" w:rsidRPr="00590556" w:rsidRDefault="00590556" w:rsidP="00590556">
      <w:pPr>
        <w:jc w:val="center"/>
        <w:rPr>
          <w:b/>
          <w:sz w:val="28"/>
          <w:szCs w:val="28"/>
        </w:rPr>
      </w:pPr>
      <w:r w:rsidRPr="00590556">
        <w:rPr>
          <w:b/>
          <w:sz w:val="28"/>
          <w:szCs w:val="28"/>
        </w:rPr>
        <w:t>населения Слободского района» на 2020-2025 годы (дале</w:t>
      </w:r>
      <w:proofErr w:type="gramStart"/>
      <w:r w:rsidRPr="00590556">
        <w:rPr>
          <w:b/>
          <w:sz w:val="28"/>
          <w:szCs w:val="28"/>
        </w:rPr>
        <w:t>е-</w:t>
      </w:r>
      <w:proofErr w:type="gramEnd"/>
      <w:r w:rsidRPr="00590556">
        <w:rPr>
          <w:b/>
          <w:sz w:val="28"/>
          <w:szCs w:val="28"/>
        </w:rPr>
        <w:t xml:space="preserve"> программа)</w:t>
      </w:r>
    </w:p>
    <w:p w:rsidR="00590556" w:rsidRPr="00590556" w:rsidRDefault="00590556" w:rsidP="005905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949"/>
      </w:tblGrid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jc w:val="both"/>
              <w:rPr>
                <w:sz w:val="28"/>
              </w:rPr>
            </w:pPr>
            <w:r w:rsidRPr="00590556">
              <w:rPr>
                <w:sz w:val="28"/>
              </w:rPr>
              <w:t>Заместитель главы администрации района по вопросам жизнеобеспечения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jc w:val="both"/>
              <w:rPr>
                <w:sz w:val="28"/>
              </w:rPr>
            </w:pPr>
            <w:r w:rsidRPr="00590556">
              <w:rPr>
                <w:sz w:val="28"/>
              </w:rPr>
              <w:t>Управление муниципального хозяйства Слободского района</w:t>
            </w:r>
          </w:p>
          <w:p w:rsidR="00590556" w:rsidRPr="00590556" w:rsidRDefault="00590556" w:rsidP="00590556">
            <w:pPr>
              <w:rPr>
                <w:sz w:val="28"/>
              </w:rPr>
            </w:pPr>
            <w:r w:rsidRPr="00590556">
              <w:rPr>
                <w:sz w:val="28"/>
              </w:rPr>
              <w:t>Управление социального развития Слободского района</w:t>
            </w:r>
          </w:p>
          <w:p w:rsidR="00590556" w:rsidRPr="00590556" w:rsidRDefault="00590556" w:rsidP="00590556">
            <w:pPr>
              <w:rPr>
                <w:sz w:val="28"/>
              </w:rPr>
            </w:pPr>
            <w:r w:rsidRPr="00590556">
              <w:rPr>
                <w:sz w:val="28"/>
              </w:rPr>
              <w:t>Управление образования администрации Слободского района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Ликвидация последствий чрезвычайных ситуаций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природного и техногенного характера и деятельность единой дежурно-диспетчерской службы 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Слободского района</w:t>
            </w:r>
            <w:r w:rsidRPr="00590556">
              <w:rPr>
                <w:sz w:val="28"/>
              </w:rPr>
              <w:t xml:space="preserve"> в 2020-2025 годы»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90556">
              <w:rPr>
                <w:color w:val="000000"/>
                <w:sz w:val="28"/>
                <w:szCs w:val="28"/>
              </w:rPr>
              <w:t xml:space="preserve">Снижение рисков чрезвычайных ситуаций природного и техногенного характера. Сокращение количества погибших и пострадавших в чрезвычайных ситуациях природного и техногенного характера. </w:t>
            </w:r>
            <w:proofErr w:type="gramStart"/>
            <w:r w:rsidRPr="00590556">
              <w:rPr>
                <w:color w:val="000000"/>
                <w:sz w:val="28"/>
                <w:szCs w:val="28"/>
              </w:rPr>
      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предотвращение экономического ущерба от чрезвычайных ситуаций, устойчивого социально-экономического развития района, снижения количества пожаров, гибели людей на пожарах, обеспечение безопасности на водных объектах;      Повышение оперативности реагирования на угрозу или возникновение чрезвычайной ситуации, пожара, происшествия на воде.</w:t>
            </w:r>
            <w:proofErr w:type="gramEnd"/>
            <w:r w:rsidRPr="00590556">
              <w:rPr>
                <w:color w:val="000000"/>
                <w:sz w:val="28"/>
                <w:szCs w:val="28"/>
              </w:rPr>
              <w:t xml:space="preserve"> Э</w:t>
            </w:r>
            <w:r w:rsidRPr="00590556">
              <w:rPr>
                <w:sz w:val="28"/>
                <w:szCs w:val="28"/>
              </w:rPr>
              <w:t xml:space="preserve">ффективность взаимодействия привлекаемых сил и средств постоянной готовности                      </w:t>
            </w:r>
            <w:r w:rsidRPr="00590556">
              <w:rPr>
                <w:sz w:val="28"/>
                <w:szCs w:val="28"/>
              </w:rPr>
              <w:lastRenderedPageBreak/>
              <w:t>планирование резервного фонда для защиты населения и территории от ЧС природного и техногенного характера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повышение качества и эффективности профилактики преступлений и иных правонарушений. Развитие объединенной единой – дежурно диспетчерской службы города Слободского и Слободского района.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на территории Слободского района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Развитие системы мониторинга, прогнозирования и оценки последствий ЧС;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Разработка и осуществление комплекса превентивных мероприятий, направленных на смягчение последствий ЧС для населения и объектов экономики; 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Развитие и совершенствование системы безопасности людей на водных объектах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-повышение качества и эффективности профилактики преступлений и иных правонарушений;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-усиление социальной профилактики правонарушений среди несовершеннолетних;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556">
              <w:rPr>
                <w:sz w:val="28"/>
                <w:szCs w:val="28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     межконфессиональных и межнациональных отношений среди населения района;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-реализация комплекса мер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 xml:space="preserve">направленных на создание системы противодействия незаконному обороту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lastRenderedPageBreak/>
              <w:t>наркотиков и профилактике их потребления различными категориями населения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прежде всего молодежью</w:t>
            </w:r>
            <w:r w:rsidRPr="00590556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 xml:space="preserve">-развитие системы мониторинга </w:t>
            </w:r>
            <w:proofErr w:type="spellStart"/>
            <w:r w:rsidRPr="00590556">
              <w:rPr>
                <w:rFonts w:eastAsia="Calibri"/>
                <w:sz w:val="28"/>
                <w:szCs w:val="28"/>
                <w:lang w:eastAsia="en-US"/>
              </w:rPr>
              <w:t>наркоситуации</w:t>
            </w:r>
            <w:proofErr w:type="spellEnd"/>
            <w:r w:rsidRPr="00590556">
              <w:rPr>
                <w:rFonts w:eastAsia="Calibri"/>
                <w:sz w:val="28"/>
                <w:szCs w:val="28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lastRenderedPageBreak/>
              <w:t>Целевые показатели и  индикаторы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spacing w:before="100" w:beforeAutospacing="1"/>
              <w:jc w:val="both"/>
              <w:rPr>
                <w:szCs w:val="28"/>
              </w:rPr>
            </w:pPr>
            <w:proofErr w:type="gramStart"/>
            <w:r w:rsidRPr="00590556">
              <w:rPr>
                <w:sz w:val="28"/>
                <w:szCs w:val="28"/>
              </w:rPr>
              <w:t>Эффективность реализации Программы оценивается с использованием следующих показателей:                           снижению ущерба от чрезвычайных ситуаций, пожаров (по отношению к показателям 2018 года) в том числе: снижение количества гибели людей; снижение количества пострадавшего населения; увеличение предотвращенного экономического ущерба; в</w:t>
            </w:r>
            <w:r w:rsidRPr="00590556">
              <w:rPr>
                <w:rFonts w:eastAsia="Calibri"/>
                <w:sz w:val="28"/>
                <w:lang w:eastAsia="en-US"/>
              </w:rPr>
              <w:t xml:space="preserve">ремени прибытия первого подразделения пожарной охраны; </w:t>
            </w:r>
            <w:r w:rsidRPr="00590556">
              <w:rPr>
                <w:sz w:val="28"/>
                <w:szCs w:val="28"/>
              </w:rPr>
              <w:t>организация и обучение должностных лиц и специалистов в области пожарной безопасности;</w:t>
            </w:r>
            <w:proofErr w:type="gramEnd"/>
            <w:r w:rsidRPr="00590556">
              <w:rPr>
                <w:sz w:val="28"/>
                <w:szCs w:val="28"/>
              </w:rPr>
              <w:t xml:space="preserve"> </w:t>
            </w:r>
            <w:r w:rsidRPr="00590556">
              <w:rPr>
                <w:rFonts w:eastAsia="Calibri"/>
                <w:sz w:val="36"/>
                <w:lang w:eastAsia="en-US"/>
              </w:rPr>
              <w:t xml:space="preserve"> </w:t>
            </w:r>
            <w:r w:rsidRPr="00590556">
              <w:rPr>
                <w:sz w:val="28"/>
                <w:szCs w:val="28"/>
              </w:rPr>
              <w:t>времени реагирования дежурно-диспетчерской службы района на чрезвычайные ситуации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Для подпрограммы: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-Количество зарегистрированных преступлений;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</w:t>
            </w:r>
            <w:r w:rsidRPr="00590556">
              <w:rPr>
                <w:sz w:val="18"/>
                <w:szCs w:val="18"/>
              </w:rPr>
              <w:t xml:space="preserve"> </w:t>
            </w:r>
            <w:r w:rsidRPr="00590556">
              <w:rPr>
                <w:sz w:val="28"/>
                <w:szCs w:val="28"/>
              </w:rPr>
              <w:t>Раскрываемость преступлений;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-Количество преступлений, совершенных в общественных местах;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-Количество преступлений, совершенных несовершеннолетними или при их участии;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-Доля лиц, ранее </w:t>
            </w:r>
            <w:proofErr w:type="spellStart"/>
            <w:r w:rsidRPr="00590556">
              <w:rPr>
                <w:sz w:val="28"/>
                <w:szCs w:val="28"/>
              </w:rPr>
              <w:t>осуждавшихся</w:t>
            </w:r>
            <w:proofErr w:type="spellEnd"/>
            <w:r w:rsidRPr="00590556">
              <w:rPr>
                <w:sz w:val="28"/>
                <w:szCs w:val="28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Для антинаркотических мероприятий, не вошедших в подпрограмму: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590556">
              <w:rPr>
                <w:sz w:val="28"/>
                <w:szCs w:val="28"/>
              </w:rPr>
              <w:t>-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sz w:val="28"/>
              </w:rPr>
              <w:t>Количество возбужденных уголовных дел;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-Количество проведённых публичных мероприятий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направленных на профилактику наркомании среди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подростков и молодежи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;</w:t>
            </w:r>
          </w:p>
          <w:p w:rsidR="00590556" w:rsidRPr="00590556" w:rsidRDefault="00590556" w:rsidP="005905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- Число лиц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состоящих на диспансерном учёте и профилактическом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наблюдении в лечебно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-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профилактическом учреждении, (в том числе с диагнозом наркомания).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90556">
              <w:rPr>
                <w:sz w:val="28"/>
                <w:szCs w:val="20"/>
              </w:rPr>
              <w:t xml:space="preserve">-Выпуск методических и наглядных материалов по вопросам профилактики наркомании и вредных </w:t>
            </w:r>
            <w:r w:rsidRPr="00590556">
              <w:rPr>
                <w:sz w:val="28"/>
                <w:szCs w:val="20"/>
              </w:rPr>
              <w:lastRenderedPageBreak/>
              <w:t>привычек, пропаганде ЗОЖ.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2020-2025 гг.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Объем бюджетных ассигнований  на реализацию муниципальной программы составляет </w:t>
            </w:r>
            <w:r w:rsidR="00F33D47">
              <w:rPr>
                <w:sz w:val="28"/>
                <w:szCs w:val="28"/>
              </w:rPr>
              <w:t>6983,5</w:t>
            </w:r>
            <w:r>
              <w:rPr>
                <w:sz w:val="28"/>
                <w:szCs w:val="28"/>
              </w:rPr>
              <w:t xml:space="preserve">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За счет средств районного бюджета </w:t>
            </w:r>
            <w:r w:rsidR="00F33D47">
              <w:rPr>
                <w:sz w:val="28"/>
                <w:szCs w:val="28"/>
              </w:rPr>
              <w:t>6983,5</w:t>
            </w:r>
            <w:r>
              <w:rPr>
                <w:sz w:val="28"/>
                <w:szCs w:val="28"/>
              </w:rPr>
              <w:t xml:space="preserve">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В том числе по годам: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9055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1192,0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90556">
              <w:rPr>
                <w:sz w:val="28"/>
                <w:szCs w:val="28"/>
              </w:rPr>
              <w:t xml:space="preserve"> –</w:t>
            </w:r>
            <w:r w:rsidR="00F33D47">
              <w:rPr>
                <w:sz w:val="28"/>
                <w:szCs w:val="28"/>
              </w:rPr>
              <w:t>1370,3</w:t>
            </w:r>
            <w:r>
              <w:rPr>
                <w:sz w:val="28"/>
                <w:szCs w:val="28"/>
              </w:rPr>
              <w:t xml:space="preserve">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90556">
              <w:rPr>
                <w:sz w:val="28"/>
                <w:szCs w:val="28"/>
              </w:rPr>
              <w:t xml:space="preserve"> –</w:t>
            </w:r>
            <w:r w:rsidR="00D47B35">
              <w:rPr>
                <w:sz w:val="28"/>
                <w:szCs w:val="28"/>
              </w:rPr>
              <w:t xml:space="preserve">1152,1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90556">
              <w:rPr>
                <w:sz w:val="28"/>
                <w:szCs w:val="28"/>
              </w:rPr>
              <w:t xml:space="preserve"> –</w:t>
            </w:r>
            <w:r w:rsidR="00D47B35">
              <w:rPr>
                <w:sz w:val="28"/>
                <w:szCs w:val="28"/>
              </w:rPr>
              <w:t xml:space="preserve">1152,1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590556">
              <w:rPr>
                <w:sz w:val="28"/>
                <w:szCs w:val="28"/>
              </w:rPr>
              <w:t xml:space="preserve"> –</w:t>
            </w:r>
            <w:r w:rsidR="00D47B35">
              <w:rPr>
                <w:sz w:val="28"/>
                <w:szCs w:val="28"/>
              </w:rPr>
              <w:t xml:space="preserve">1058,5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590556">
              <w:rPr>
                <w:sz w:val="28"/>
                <w:szCs w:val="28"/>
              </w:rPr>
              <w:t xml:space="preserve"> –</w:t>
            </w:r>
            <w:r w:rsidR="00D47B35">
              <w:rPr>
                <w:sz w:val="28"/>
                <w:szCs w:val="28"/>
              </w:rPr>
              <w:t xml:space="preserve">1058,5 </w:t>
            </w:r>
            <w:r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t>Подпрограмма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      </w:r>
          </w:p>
          <w:p w:rsidR="00590556" w:rsidRPr="00590556" w:rsidRDefault="0091650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из районного бюджета </w:t>
            </w:r>
            <w:r w:rsidR="00E26745">
              <w:rPr>
                <w:sz w:val="28"/>
                <w:szCs w:val="28"/>
              </w:rPr>
              <w:t xml:space="preserve">4977,1 </w:t>
            </w:r>
            <w:r w:rsidR="00590556"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Из них по годам:</w:t>
            </w:r>
          </w:p>
          <w:p w:rsidR="00590556" w:rsidRPr="00590556" w:rsidRDefault="00F33D47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1092,0</w:t>
            </w:r>
            <w:r w:rsidR="00590556" w:rsidRPr="00590556">
              <w:rPr>
                <w:sz w:val="28"/>
                <w:szCs w:val="28"/>
              </w:rPr>
              <w:t xml:space="preserve"> тыс. руб.</w:t>
            </w:r>
          </w:p>
          <w:p w:rsidR="00590556" w:rsidRPr="00590556" w:rsidRDefault="00E26745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1048 </w:t>
            </w:r>
            <w:r w:rsidR="00590556" w:rsidRPr="00590556">
              <w:rPr>
                <w:sz w:val="28"/>
                <w:szCs w:val="28"/>
              </w:rPr>
              <w:t>тыс. руб.</w:t>
            </w:r>
          </w:p>
          <w:p w:rsidR="00590556" w:rsidRPr="00590556" w:rsidRDefault="0091650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972,1</w:t>
            </w:r>
            <w:r w:rsidR="00590556" w:rsidRPr="00590556">
              <w:rPr>
                <w:sz w:val="28"/>
                <w:szCs w:val="28"/>
              </w:rPr>
              <w:t xml:space="preserve"> тыс. руб.</w:t>
            </w:r>
          </w:p>
          <w:p w:rsidR="00590556" w:rsidRPr="00590556" w:rsidRDefault="00916506" w:rsidP="00590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972,1</w:t>
            </w:r>
            <w:r w:rsidR="00590556" w:rsidRPr="00590556">
              <w:rPr>
                <w:sz w:val="28"/>
                <w:szCs w:val="28"/>
              </w:rPr>
              <w:t xml:space="preserve"> 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2024 – 746,6 тыс. руб.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2025 – 746,6 тыс. руб.</w:t>
            </w:r>
          </w:p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</w:rPr>
              <w:t xml:space="preserve">Объем бюджетных ассигнований на реализацию подпрограммы </w:t>
            </w:r>
            <w:r w:rsidRPr="00590556">
              <w:rPr>
                <w:b/>
                <w:sz w:val="28"/>
                <w:szCs w:val="28"/>
              </w:rPr>
              <w:t xml:space="preserve">«Профилактика правонарушений и борьба с преступностью в Слободском районе» на 2020-2025 годы» составляет </w:t>
            </w:r>
            <w:r w:rsidR="00D47B35">
              <w:rPr>
                <w:b/>
                <w:sz w:val="28"/>
                <w:szCs w:val="28"/>
              </w:rPr>
              <w:t xml:space="preserve">924,50 </w:t>
            </w:r>
            <w:r w:rsidRPr="00590556">
              <w:rPr>
                <w:b/>
                <w:sz w:val="28"/>
                <w:szCs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z w:val="28"/>
                <w:szCs w:val="28"/>
              </w:rPr>
              <w:t xml:space="preserve">Всего из районного бюджета: </w:t>
            </w:r>
            <w:r w:rsidR="00D47B35">
              <w:rPr>
                <w:sz w:val="28"/>
                <w:szCs w:val="28"/>
              </w:rPr>
              <w:t xml:space="preserve">924,50 </w:t>
            </w:r>
            <w:r w:rsidRPr="00590556">
              <w:rPr>
                <w:spacing w:val="-10"/>
                <w:sz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Из них по годам: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 xml:space="preserve">2020 год </w:t>
            </w:r>
            <w:r w:rsidR="00D47B35">
              <w:rPr>
                <w:spacing w:val="-10"/>
                <w:sz w:val="28"/>
              </w:rPr>
              <w:t>–</w:t>
            </w:r>
            <w:r w:rsidRPr="00590556">
              <w:rPr>
                <w:spacing w:val="-10"/>
                <w:sz w:val="28"/>
              </w:rPr>
              <w:t xml:space="preserve"> </w:t>
            </w:r>
            <w:r w:rsidR="00D47B35">
              <w:rPr>
                <w:spacing w:val="-10"/>
                <w:sz w:val="28"/>
              </w:rPr>
              <w:t xml:space="preserve">80,00 </w:t>
            </w:r>
            <w:r w:rsidRPr="00590556">
              <w:rPr>
                <w:spacing w:val="-10"/>
                <w:sz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 xml:space="preserve">2021 год </w:t>
            </w:r>
            <w:r w:rsidR="00D47B35">
              <w:rPr>
                <w:spacing w:val="-10"/>
                <w:sz w:val="28"/>
              </w:rPr>
              <w:t>–</w:t>
            </w:r>
            <w:r w:rsidRPr="00590556">
              <w:rPr>
                <w:spacing w:val="-10"/>
                <w:sz w:val="28"/>
              </w:rPr>
              <w:t xml:space="preserve"> </w:t>
            </w:r>
            <w:r w:rsidR="00D47B35">
              <w:rPr>
                <w:spacing w:val="-10"/>
                <w:sz w:val="28"/>
              </w:rPr>
              <w:t xml:space="preserve">204,50 </w:t>
            </w:r>
            <w:r w:rsidRPr="00590556">
              <w:rPr>
                <w:spacing w:val="-10"/>
                <w:sz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2022 год - 160,00 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2023 год - 160,00 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2024 год - 160,00 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2025 год - 160,00 тыс. руб.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  <w:proofErr w:type="gramStart"/>
            <w:r w:rsidRPr="00590556">
              <w:rPr>
                <w:b/>
                <w:sz w:val="28"/>
                <w:szCs w:val="28"/>
              </w:rPr>
              <w:t>мероприятий</w:t>
            </w:r>
            <w:proofErr w:type="gramEnd"/>
            <w:r w:rsidRPr="00590556">
              <w:rPr>
                <w:b/>
                <w:sz w:val="28"/>
                <w:szCs w:val="28"/>
              </w:rPr>
              <w:t xml:space="preserve"> не вошедших в </w:t>
            </w:r>
            <w:r w:rsidRPr="00590556">
              <w:rPr>
                <w:b/>
                <w:sz w:val="28"/>
                <w:szCs w:val="28"/>
              </w:rPr>
              <w:lastRenderedPageBreak/>
              <w:t>Программу</w:t>
            </w:r>
          </w:p>
        </w:tc>
        <w:tc>
          <w:tcPr>
            <w:tcW w:w="7190" w:type="dxa"/>
          </w:tcPr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lastRenderedPageBreak/>
              <w:t>Объем бюджетных ассигнований на реализацию</w:t>
            </w:r>
            <w:r w:rsidRPr="00590556">
              <w:rPr>
                <w:sz w:val="28"/>
                <w:szCs w:val="28"/>
              </w:rPr>
              <w:t xml:space="preserve"> </w:t>
            </w:r>
            <w:r w:rsidRPr="00590556">
              <w:rPr>
                <w:b/>
                <w:sz w:val="28"/>
              </w:rPr>
              <w:t xml:space="preserve">антинаркотических </w:t>
            </w:r>
            <w:proofErr w:type="gramStart"/>
            <w:r w:rsidRPr="00590556">
              <w:rPr>
                <w:b/>
                <w:sz w:val="28"/>
              </w:rPr>
              <w:t>мероприятий</w:t>
            </w:r>
            <w:proofErr w:type="gramEnd"/>
            <w:r w:rsidRPr="00590556">
              <w:rPr>
                <w:b/>
                <w:sz w:val="28"/>
              </w:rPr>
              <w:t xml:space="preserve"> не вошедших в подпрограмму </w:t>
            </w:r>
            <w:r w:rsidRPr="00590556">
              <w:rPr>
                <w:b/>
                <w:sz w:val="28"/>
                <w:szCs w:val="28"/>
              </w:rPr>
              <w:t>«Профилактика правонарушений и борьба с преступностью в Слободском районе» н</w:t>
            </w:r>
            <w:r w:rsidR="00F33D47">
              <w:rPr>
                <w:b/>
                <w:sz w:val="28"/>
                <w:szCs w:val="28"/>
              </w:rPr>
              <w:t>а 2020-2025 годы» составляет 168,9</w:t>
            </w:r>
            <w:r w:rsidRPr="00590556">
              <w:rPr>
                <w:b/>
                <w:sz w:val="28"/>
                <w:szCs w:val="28"/>
              </w:rPr>
              <w:t xml:space="preserve"> 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z w:val="28"/>
                <w:szCs w:val="28"/>
              </w:rPr>
              <w:lastRenderedPageBreak/>
              <w:t>Всего из районного бюджета:</w:t>
            </w:r>
            <w:r w:rsidR="00E26745">
              <w:rPr>
                <w:spacing w:val="-6"/>
                <w:sz w:val="28"/>
                <w:szCs w:val="28"/>
              </w:rPr>
              <w:t xml:space="preserve">120,0 </w:t>
            </w:r>
            <w:r w:rsidRPr="00590556">
              <w:rPr>
                <w:spacing w:val="-10"/>
                <w:sz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Из них по годам: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 xml:space="preserve">2020 год - </w:t>
            </w:r>
            <w:r w:rsidRPr="00590556">
              <w:rPr>
                <w:spacing w:val="-6"/>
                <w:sz w:val="28"/>
                <w:szCs w:val="28"/>
              </w:rPr>
              <w:t>20,00</w:t>
            </w:r>
            <w:r w:rsidR="00E26745">
              <w:rPr>
                <w:spacing w:val="-6"/>
                <w:sz w:val="28"/>
                <w:szCs w:val="28"/>
              </w:rPr>
              <w:t xml:space="preserve"> </w:t>
            </w:r>
            <w:r w:rsidRPr="00590556">
              <w:rPr>
                <w:spacing w:val="-10"/>
                <w:sz w:val="28"/>
              </w:rPr>
              <w:t>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 xml:space="preserve">2021 год </w:t>
            </w:r>
            <w:r w:rsidR="00E26745">
              <w:rPr>
                <w:spacing w:val="-10"/>
                <w:sz w:val="28"/>
              </w:rPr>
              <w:t>–</w:t>
            </w:r>
            <w:r w:rsidRPr="00590556">
              <w:rPr>
                <w:spacing w:val="-10"/>
                <w:sz w:val="28"/>
              </w:rPr>
              <w:t xml:space="preserve"> </w:t>
            </w:r>
            <w:r w:rsidR="00E26745">
              <w:rPr>
                <w:spacing w:val="-6"/>
                <w:sz w:val="28"/>
                <w:szCs w:val="28"/>
              </w:rPr>
              <w:t xml:space="preserve">20,00 </w:t>
            </w:r>
            <w:r w:rsidRPr="00590556">
              <w:rPr>
                <w:spacing w:val="-10"/>
                <w:sz w:val="28"/>
              </w:rPr>
              <w:t>тыс. руб.</w:t>
            </w:r>
          </w:p>
          <w:p w:rsidR="00590556" w:rsidRPr="00590556" w:rsidRDefault="00916506" w:rsidP="00590556">
            <w:pPr>
              <w:jc w:val="both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2022 год –20,0</w:t>
            </w:r>
            <w:r w:rsidR="00590556" w:rsidRPr="00590556">
              <w:rPr>
                <w:spacing w:val="-10"/>
                <w:sz w:val="28"/>
              </w:rPr>
              <w:t>0 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2023 год - 20,00 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2024 год - 20,00 тыс. руб.</w:t>
            </w:r>
          </w:p>
          <w:p w:rsidR="00590556" w:rsidRPr="00590556" w:rsidRDefault="00590556" w:rsidP="00590556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pacing w:val="-10"/>
                <w:sz w:val="28"/>
              </w:rPr>
              <w:t>2025 год - 20,00 тыс. руб.</w:t>
            </w:r>
          </w:p>
        </w:tc>
      </w:tr>
      <w:tr w:rsidR="00590556" w:rsidRPr="00590556" w:rsidTr="00590556">
        <w:tc>
          <w:tcPr>
            <w:tcW w:w="2381" w:type="dxa"/>
          </w:tcPr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  <w:szCs w:val="28"/>
              </w:rPr>
              <w:lastRenderedPageBreak/>
              <w:t>Ожидаемые конечные результаты Программы и показатели ее социально-экономической эффективности</w:t>
            </w:r>
          </w:p>
          <w:p w:rsidR="00590556" w:rsidRPr="00590556" w:rsidRDefault="00590556" w:rsidP="005905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Реализация Программы к концу 2025 позволит: 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 снизить количество ЧС и материальный ущерб от них;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 - снизить риски возникновения ЧС для населения в местах, подверженных воздействию неблагоприятных факторов;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 - сократить затраты на ликвидацию ЧС.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За весь период реализации Программы планируется достичь следующих показателей:</w:t>
            </w:r>
            <w:r w:rsidRPr="005905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снижение количества гибели людей; снижение количества пострадавшего населения; увеличение предотвращенного экономического ущерба; в</w:t>
            </w:r>
            <w:r w:rsidRPr="00590556">
              <w:rPr>
                <w:rFonts w:eastAsia="Calibri"/>
                <w:sz w:val="28"/>
                <w:lang w:eastAsia="en-US"/>
              </w:rPr>
              <w:t xml:space="preserve">ремени прибытия первого подразделения пожарной охраны; </w:t>
            </w:r>
            <w:r w:rsidRPr="00590556">
              <w:rPr>
                <w:sz w:val="28"/>
                <w:szCs w:val="28"/>
              </w:rPr>
              <w:t xml:space="preserve">организация и обучение должностных лиц и специалистов в области пожарной безопасности; </w:t>
            </w:r>
            <w:r w:rsidRPr="00590556">
              <w:rPr>
                <w:rFonts w:eastAsia="Calibri"/>
                <w:sz w:val="36"/>
                <w:lang w:eastAsia="en-US"/>
              </w:rPr>
              <w:t xml:space="preserve"> </w:t>
            </w:r>
            <w:r w:rsidRPr="00590556">
              <w:rPr>
                <w:sz w:val="28"/>
                <w:szCs w:val="28"/>
              </w:rPr>
              <w:t>времени реагирования дежурно-диспетчерской службы района на чрезвычайные ситуации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0556" w:rsidRPr="00590556" w:rsidRDefault="00590556" w:rsidP="00590556">
            <w:pPr>
              <w:jc w:val="both"/>
              <w:rPr>
                <w:color w:val="000000"/>
                <w:sz w:val="28"/>
                <w:szCs w:val="28"/>
              </w:rPr>
            </w:pPr>
            <w:r w:rsidRPr="00590556">
              <w:rPr>
                <w:color w:val="000000"/>
                <w:sz w:val="28"/>
                <w:szCs w:val="28"/>
              </w:rPr>
              <w:t>К концу 2025 года предполагается: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- Показатель количества зарегистрированных преступлений иметь не более </w:t>
            </w:r>
            <w:r w:rsidRPr="00590556">
              <w:t>500</w:t>
            </w:r>
            <w:r w:rsidRPr="00590556">
              <w:rPr>
                <w:sz w:val="28"/>
                <w:szCs w:val="28"/>
              </w:rPr>
              <w:t xml:space="preserve"> единиц;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>-</w:t>
            </w:r>
            <w:r w:rsidRPr="00590556">
              <w:rPr>
                <w:sz w:val="18"/>
                <w:szCs w:val="18"/>
              </w:rPr>
              <w:t xml:space="preserve"> </w:t>
            </w:r>
            <w:r w:rsidRPr="00590556">
              <w:rPr>
                <w:sz w:val="28"/>
                <w:szCs w:val="28"/>
              </w:rPr>
              <w:t>Показатель раскрываемости преступлений не снижать менее 60%;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-Удерживать количество преступлений, совершенных в общественных местах до </w:t>
            </w:r>
            <w:r w:rsidRPr="00590556">
              <w:t>160</w:t>
            </w:r>
            <w:r w:rsidRPr="00590556">
              <w:rPr>
                <w:sz w:val="28"/>
                <w:szCs w:val="28"/>
              </w:rPr>
              <w:t xml:space="preserve"> единиц;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-Снизить количество преступлений, совершенных несовершеннолетними или при их участии до </w:t>
            </w:r>
            <w:r w:rsidRPr="00590556">
              <w:t>25</w:t>
            </w:r>
            <w:r w:rsidRPr="00590556">
              <w:rPr>
                <w:sz w:val="28"/>
                <w:szCs w:val="28"/>
              </w:rPr>
              <w:t xml:space="preserve"> единиц;</w:t>
            </w:r>
          </w:p>
          <w:p w:rsidR="00590556" w:rsidRPr="00590556" w:rsidRDefault="00590556" w:rsidP="0059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 w:rsidRPr="00590556">
              <w:t>40</w:t>
            </w:r>
            <w:r w:rsidRPr="00590556">
              <w:rPr>
                <w:sz w:val="28"/>
                <w:szCs w:val="28"/>
              </w:rPr>
              <w:t xml:space="preserve">%; 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-Увеличить уровень трудоустройства лиц   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</w:t>
            </w:r>
            <w:r w:rsidRPr="00590556">
              <w:rPr>
                <w:sz w:val="28"/>
              </w:rPr>
              <w:t>37</w:t>
            </w:r>
            <w:r w:rsidRPr="00590556">
              <w:rPr>
                <w:sz w:val="28"/>
                <w:szCs w:val="28"/>
              </w:rPr>
              <w:t>%;</w:t>
            </w:r>
          </w:p>
          <w:p w:rsidR="00590556" w:rsidRPr="00590556" w:rsidRDefault="00590556" w:rsidP="00590556">
            <w:pPr>
              <w:jc w:val="both"/>
              <w:rPr>
                <w:color w:val="000000"/>
                <w:sz w:val="28"/>
                <w:szCs w:val="28"/>
              </w:rPr>
            </w:pPr>
            <w:r w:rsidRPr="00590556">
              <w:rPr>
                <w:sz w:val="28"/>
                <w:szCs w:val="28"/>
              </w:rPr>
              <w:t xml:space="preserve">По антинаркотическим </w:t>
            </w:r>
            <w:proofErr w:type="gramStart"/>
            <w:r w:rsidRPr="00590556">
              <w:rPr>
                <w:sz w:val="28"/>
                <w:szCs w:val="28"/>
              </w:rPr>
              <w:t>мероприятиям</w:t>
            </w:r>
            <w:proofErr w:type="gramEnd"/>
            <w:r w:rsidRPr="00590556">
              <w:rPr>
                <w:sz w:val="28"/>
                <w:szCs w:val="28"/>
              </w:rPr>
              <w:t xml:space="preserve"> не вошедшим в </w:t>
            </w:r>
            <w:r w:rsidRPr="00590556">
              <w:rPr>
                <w:sz w:val="28"/>
                <w:szCs w:val="28"/>
              </w:rPr>
              <w:lastRenderedPageBreak/>
              <w:t>подпрограмму: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9055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темп роста количества преступлений, связанных с незаконным оборотом наркотиков, выявленных правоохранительными органами, по отношению к 2019 году не более 104%,</w:t>
            </w:r>
          </w:p>
          <w:p w:rsidR="00590556" w:rsidRPr="00590556" w:rsidRDefault="00590556" w:rsidP="0059055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-Увеличить количество проведённых публичных мероприятий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,</w:t>
            </w:r>
            <w:r w:rsidRPr="0059055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направленных на профилактику наркомании среди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подростков и молодежи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Pr="00590556">
              <w:rPr>
                <w:sz w:val="28"/>
              </w:rPr>
              <w:t xml:space="preserve">70 </w:t>
            </w:r>
            <w:r w:rsidRPr="00590556">
              <w:rPr>
                <w:sz w:val="28"/>
                <w:szCs w:val="28"/>
              </w:rPr>
              <w:t>единиц.</w:t>
            </w:r>
          </w:p>
          <w:p w:rsidR="00590556" w:rsidRPr="00590556" w:rsidRDefault="00590556" w:rsidP="00590556">
            <w:pPr>
              <w:jc w:val="both"/>
              <w:rPr>
                <w:sz w:val="28"/>
                <w:szCs w:val="28"/>
              </w:rPr>
            </w:pPr>
            <w:r w:rsidRPr="00590556">
              <w:rPr>
                <w:rFonts w:eastAsia="Calibri"/>
                <w:sz w:val="28"/>
                <w:szCs w:val="28"/>
                <w:lang w:eastAsia="en-US"/>
              </w:rPr>
              <w:t>-Удерживать показатели числа лиц,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состоящих на диспансерном учете и профилактическом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наблюдении в лечебно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-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профилактическом учреждении</w:t>
            </w:r>
            <w:r w:rsidRPr="0059055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9055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 лиц с диагнозом наркомания </w:t>
            </w:r>
            <w:r w:rsidRPr="00590556">
              <w:rPr>
                <w:rFonts w:eastAsia="Calibri"/>
                <w:sz w:val="28"/>
                <w:szCs w:val="28"/>
                <w:lang w:eastAsia="en-US"/>
              </w:rPr>
              <w:t>не более 400/10</w:t>
            </w:r>
            <w:r w:rsidRPr="00590556">
              <w:rPr>
                <w:sz w:val="28"/>
              </w:rPr>
              <w:t xml:space="preserve"> е</w:t>
            </w:r>
            <w:r w:rsidRPr="00590556">
              <w:rPr>
                <w:sz w:val="28"/>
                <w:szCs w:val="28"/>
              </w:rPr>
              <w:t>диниц</w:t>
            </w:r>
            <w:r w:rsidRPr="00590556">
              <w:rPr>
                <w:sz w:val="28"/>
              </w:rPr>
              <w:t>.</w:t>
            </w:r>
          </w:p>
        </w:tc>
      </w:tr>
      <w:tr w:rsidR="00513ED4" w:rsidRPr="00590556" w:rsidTr="00590556">
        <w:tc>
          <w:tcPr>
            <w:tcW w:w="2381" w:type="dxa"/>
          </w:tcPr>
          <w:p w:rsidR="00513ED4" w:rsidRPr="00590556" w:rsidRDefault="00513ED4" w:rsidP="009165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Оборудование </w:t>
            </w:r>
            <w:r w:rsidR="00916506">
              <w:rPr>
                <w:b/>
                <w:sz w:val="28"/>
                <w:szCs w:val="28"/>
              </w:rPr>
              <w:t xml:space="preserve">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="00916506">
              <w:rPr>
                <w:b/>
                <w:sz w:val="28"/>
                <w:szCs w:val="28"/>
              </w:rPr>
              <w:t>извещателями</w:t>
            </w:r>
            <w:proofErr w:type="spellEnd"/>
          </w:p>
        </w:tc>
        <w:tc>
          <w:tcPr>
            <w:tcW w:w="7190" w:type="dxa"/>
          </w:tcPr>
          <w:p w:rsidR="005A4EC1" w:rsidRPr="00590556" w:rsidRDefault="005A4EC1" w:rsidP="005A4EC1">
            <w:pPr>
              <w:jc w:val="both"/>
              <w:rPr>
                <w:b/>
                <w:sz w:val="28"/>
                <w:szCs w:val="28"/>
              </w:rPr>
            </w:pPr>
            <w:r w:rsidRPr="00590556">
              <w:rPr>
                <w:b/>
                <w:sz w:val="28"/>
              </w:rPr>
              <w:t xml:space="preserve">Объем бюджетных ассигнований на реализацию </w:t>
            </w:r>
            <w:r w:rsidRPr="00590556">
              <w:rPr>
                <w:b/>
                <w:sz w:val="28"/>
                <w:szCs w:val="28"/>
              </w:rPr>
              <w:t xml:space="preserve">на 2020-2025 годы» составляет </w:t>
            </w:r>
            <w:r>
              <w:rPr>
                <w:b/>
                <w:sz w:val="28"/>
                <w:szCs w:val="28"/>
              </w:rPr>
              <w:t xml:space="preserve">48,9 </w:t>
            </w:r>
            <w:r w:rsidRPr="00590556">
              <w:rPr>
                <w:b/>
                <w:sz w:val="28"/>
                <w:szCs w:val="28"/>
              </w:rPr>
              <w:t>тыс. руб.</w:t>
            </w:r>
          </w:p>
          <w:p w:rsidR="005A4EC1" w:rsidRDefault="005A4EC1" w:rsidP="005A4EC1">
            <w:pPr>
              <w:jc w:val="both"/>
              <w:rPr>
                <w:spacing w:val="-10"/>
                <w:sz w:val="28"/>
              </w:rPr>
            </w:pPr>
            <w:r w:rsidRPr="00590556">
              <w:rPr>
                <w:sz w:val="28"/>
                <w:szCs w:val="28"/>
              </w:rPr>
              <w:t xml:space="preserve">Всего из районного бюджета: </w:t>
            </w:r>
            <w:r>
              <w:rPr>
                <w:sz w:val="28"/>
                <w:szCs w:val="28"/>
              </w:rPr>
              <w:t xml:space="preserve">48,9 </w:t>
            </w:r>
            <w:r w:rsidRPr="00590556">
              <w:rPr>
                <w:spacing w:val="-10"/>
                <w:sz w:val="28"/>
              </w:rPr>
              <w:t>тыс. руб.</w:t>
            </w:r>
          </w:p>
          <w:p w:rsidR="005A4EC1" w:rsidRDefault="005A4EC1" w:rsidP="005A4EC1">
            <w:pPr>
              <w:jc w:val="both"/>
              <w:rPr>
                <w:sz w:val="28"/>
                <w:szCs w:val="28"/>
              </w:rPr>
            </w:pPr>
            <w:proofErr w:type="gramStart"/>
            <w:r w:rsidRPr="005A4EC1">
              <w:rPr>
                <w:spacing w:val="-10"/>
                <w:sz w:val="28"/>
              </w:rPr>
              <w:t>В целях предупреждения пожаров, минимизации их последствий, защиты жизни и здоровья граждан от пожаров в рамках реализации </w:t>
            </w:r>
            <w:hyperlink r:id="rId10" w:anchor="6540IN" w:history="1">
              <w:r w:rsidRPr="005A4EC1">
                <w:rPr>
                  <w:rStyle w:val="af0"/>
                  <w:color w:val="auto"/>
                  <w:spacing w:val="-10"/>
                  <w:sz w:val="28"/>
                  <w:u w:val="none"/>
                </w:rPr>
                <w:t>подпункта а) пункта 1 раздела I протокола Правительственной комиссии по предупреждению и ликвидации чрезвычайных ситуаций и обеспечению пожарной безопасности от 23.09.2019 N 6</w:t>
              </w:r>
            </w:hyperlink>
            <w:r>
              <w:rPr>
                <w:spacing w:val="-10"/>
                <w:sz w:val="28"/>
              </w:rPr>
              <w:t xml:space="preserve"> в Слободском районе установлено 98 шт.  </w:t>
            </w:r>
            <w:r w:rsidRPr="005A4EC1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тономных пожарных извещателей в 59 семей, закуплено 87 шт. в 29 семей.</w:t>
            </w:r>
            <w:proofErr w:type="gramEnd"/>
          </w:p>
          <w:p w:rsidR="005A4EC1" w:rsidRPr="005A4EC1" w:rsidRDefault="005A4EC1" w:rsidP="005A4EC1">
            <w:pPr>
              <w:jc w:val="both"/>
              <w:rPr>
                <w:spacing w:val="-10"/>
                <w:sz w:val="28"/>
              </w:rPr>
            </w:pPr>
          </w:p>
          <w:p w:rsidR="00513ED4" w:rsidRPr="00590556" w:rsidRDefault="00513ED4" w:rsidP="0059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357A" w:rsidRDefault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61357A" w:rsidRPr="0061357A" w:rsidRDefault="0061357A" w:rsidP="0061357A"/>
    <w:p w:rsidR="00424E2D" w:rsidRDefault="00424E2D" w:rsidP="0024586B">
      <w:pPr>
        <w:widowControl w:val="0"/>
        <w:autoSpaceDE w:val="0"/>
        <w:autoSpaceDN w:val="0"/>
        <w:adjustRightInd w:val="0"/>
      </w:pPr>
    </w:p>
    <w:p w:rsidR="0024586B" w:rsidRDefault="0024586B" w:rsidP="002458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4E2D" w:rsidRDefault="00424E2D" w:rsidP="0061357A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61357A" w:rsidRPr="00590556" w:rsidRDefault="008F2789" w:rsidP="0061357A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357A" w:rsidRPr="00590556" w:rsidRDefault="0061357A" w:rsidP="0061357A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61357A" w:rsidRPr="00590556" w:rsidRDefault="0061357A" w:rsidP="0061357A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>УТВЕРЖДЕН</w:t>
      </w:r>
    </w:p>
    <w:p w:rsidR="0061357A" w:rsidRPr="00590556" w:rsidRDefault="0061357A" w:rsidP="0061357A">
      <w:pPr>
        <w:widowControl w:val="0"/>
        <w:autoSpaceDE w:val="0"/>
        <w:autoSpaceDN w:val="0"/>
        <w:adjustRightInd w:val="0"/>
        <w:ind w:left="10452" w:firstLine="540"/>
        <w:rPr>
          <w:sz w:val="28"/>
          <w:szCs w:val="28"/>
        </w:rPr>
      </w:pPr>
    </w:p>
    <w:p w:rsidR="0061357A" w:rsidRPr="00590556" w:rsidRDefault="0061357A" w:rsidP="0061357A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>постановлением администрации</w:t>
      </w:r>
    </w:p>
    <w:p w:rsidR="0061357A" w:rsidRPr="00590556" w:rsidRDefault="0061357A" w:rsidP="0061357A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>Слободского района</w:t>
      </w:r>
    </w:p>
    <w:p w:rsidR="0061357A" w:rsidRPr="00590556" w:rsidRDefault="0061357A" w:rsidP="0061357A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 w:rsidRPr="00590556">
        <w:rPr>
          <w:sz w:val="28"/>
          <w:szCs w:val="28"/>
        </w:rPr>
        <w:t xml:space="preserve">от                </w:t>
      </w:r>
      <w:r>
        <w:rPr>
          <w:sz w:val="28"/>
          <w:szCs w:val="28"/>
        </w:rPr>
        <w:t xml:space="preserve">            </w:t>
      </w:r>
      <w:r w:rsidRPr="00590556">
        <w:rPr>
          <w:sz w:val="28"/>
          <w:szCs w:val="28"/>
        </w:rPr>
        <w:t xml:space="preserve">№ </w:t>
      </w:r>
    </w:p>
    <w:p w:rsidR="00D2380E" w:rsidRDefault="00D2380E" w:rsidP="0061357A">
      <w:pPr>
        <w:jc w:val="center"/>
        <w:rPr>
          <w:b/>
          <w:sz w:val="28"/>
          <w:szCs w:val="28"/>
        </w:rPr>
      </w:pPr>
    </w:p>
    <w:p w:rsidR="0061357A" w:rsidRPr="0061357A" w:rsidRDefault="0061357A" w:rsidP="0061357A">
      <w:pPr>
        <w:jc w:val="center"/>
        <w:rPr>
          <w:b/>
          <w:sz w:val="28"/>
          <w:szCs w:val="28"/>
        </w:rPr>
      </w:pPr>
      <w:r w:rsidRPr="0061357A">
        <w:rPr>
          <w:b/>
          <w:sz w:val="28"/>
          <w:szCs w:val="28"/>
        </w:rPr>
        <w:t>ПАСПОРТ</w:t>
      </w:r>
    </w:p>
    <w:p w:rsidR="0061357A" w:rsidRPr="0061357A" w:rsidRDefault="0061357A" w:rsidP="0061357A">
      <w:pPr>
        <w:jc w:val="center"/>
        <w:rPr>
          <w:b/>
          <w:sz w:val="28"/>
          <w:szCs w:val="28"/>
        </w:rPr>
      </w:pPr>
      <w:r w:rsidRPr="0061357A">
        <w:rPr>
          <w:b/>
          <w:sz w:val="28"/>
          <w:szCs w:val="28"/>
        </w:rPr>
        <w:t>подпрограммы «Ликвидация последствий</w:t>
      </w:r>
    </w:p>
    <w:p w:rsidR="0061357A" w:rsidRPr="0061357A" w:rsidRDefault="0061357A" w:rsidP="0061357A">
      <w:pPr>
        <w:jc w:val="center"/>
        <w:rPr>
          <w:b/>
          <w:sz w:val="28"/>
          <w:szCs w:val="28"/>
        </w:rPr>
      </w:pPr>
      <w:r w:rsidRPr="0061357A">
        <w:rPr>
          <w:b/>
          <w:sz w:val="28"/>
          <w:szCs w:val="28"/>
        </w:rPr>
        <w:t xml:space="preserve"> чрезвычайных ситуаций</w:t>
      </w:r>
    </w:p>
    <w:p w:rsidR="0061357A" w:rsidRPr="0061357A" w:rsidRDefault="0061357A" w:rsidP="0061357A">
      <w:pPr>
        <w:jc w:val="center"/>
        <w:rPr>
          <w:b/>
          <w:sz w:val="28"/>
          <w:szCs w:val="28"/>
        </w:rPr>
      </w:pPr>
      <w:r w:rsidRPr="0061357A">
        <w:rPr>
          <w:b/>
          <w:sz w:val="28"/>
          <w:szCs w:val="28"/>
        </w:rPr>
        <w:t>природного и техногенного характера и развитие</w:t>
      </w:r>
    </w:p>
    <w:p w:rsidR="0061357A" w:rsidRPr="0061357A" w:rsidRDefault="0061357A" w:rsidP="0061357A">
      <w:pPr>
        <w:jc w:val="center"/>
        <w:rPr>
          <w:b/>
          <w:sz w:val="28"/>
          <w:szCs w:val="28"/>
        </w:rPr>
      </w:pPr>
      <w:r w:rsidRPr="0061357A">
        <w:rPr>
          <w:b/>
          <w:sz w:val="28"/>
          <w:szCs w:val="28"/>
        </w:rPr>
        <w:t xml:space="preserve"> единой дежурно-диспетчерской службы</w:t>
      </w:r>
    </w:p>
    <w:p w:rsidR="0061357A" w:rsidRPr="0061357A" w:rsidRDefault="0061357A" w:rsidP="0061357A">
      <w:pPr>
        <w:jc w:val="center"/>
        <w:rPr>
          <w:b/>
          <w:sz w:val="28"/>
          <w:szCs w:val="28"/>
        </w:rPr>
      </w:pPr>
      <w:r w:rsidRPr="0061357A">
        <w:rPr>
          <w:b/>
          <w:sz w:val="28"/>
          <w:szCs w:val="28"/>
        </w:rPr>
        <w:t xml:space="preserve"> Слободского района  в 2020-2025 годы»</w:t>
      </w:r>
    </w:p>
    <w:p w:rsidR="0061357A" w:rsidRPr="0061357A" w:rsidRDefault="0061357A" w:rsidP="0061357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0" w:type="dxa"/>
          </w:tcPr>
          <w:p w:rsidR="0061357A" w:rsidRPr="0061357A" w:rsidRDefault="0061357A" w:rsidP="00646E6D">
            <w:pPr>
              <w:jc w:val="both"/>
              <w:rPr>
                <w:sz w:val="28"/>
              </w:rPr>
            </w:pPr>
            <w:r w:rsidRPr="0061357A">
              <w:rPr>
                <w:sz w:val="28"/>
              </w:rPr>
              <w:t>Ведущий специалист по вопросам жизнеобеспечения и гражданской защите</w:t>
            </w:r>
          </w:p>
        </w:tc>
      </w:tr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190" w:type="dxa"/>
          </w:tcPr>
          <w:p w:rsidR="0061357A" w:rsidRPr="0061357A" w:rsidRDefault="0061357A" w:rsidP="00646E6D">
            <w:pPr>
              <w:jc w:val="both"/>
              <w:rPr>
                <w:sz w:val="28"/>
              </w:rPr>
            </w:pPr>
            <w:r w:rsidRPr="0061357A">
              <w:rPr>
                <w:sz w:val="28"/>
              </w:rPr>
              <w:t>Отсутствует</w:t>
            </w:r>
          </w:p>
        </w:tc>
      </w:tr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7190" w:type="dxa"/>
          </w:tcPr>
          <w:p w:rsidR="0061357A" w:rsidRPr="0061357A" w:rsidRDefault="0061357A" w:rsidP="00646E6D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1357A">
              <w:rPr>
                <w:color w:val="000000"/>
                <w:sz w:val="28"/>
                <w:szCs w:val="28"/>
              </w:rPr>
              <w:t>-снижение рисков чрезвычайных ситуаций природного и техногенного характера</w:t>
            </w:r>
            <w:proofErr w:type="gramStart"/>
            <w:r w:rsidRPr="0061357A">
              <w:rPr>
                <w:color w:val="000000"/>
                <w:sz w:val="28"/>
                <w:szCs w:val="28"/>
              </w:rPr>
              <w:t>;-</w:t>
            </w:r>
            <w:proofErr w:type="gramEnd"/>
            <w:r w:rsidRPr="0061357A">
              <w:rPr>
                <w:color w:val="000000"/>
                <w:sz w:val="28"/>
                <w:szCs w:val="28"/>
              </w:rPr>
              <w:t>сокращение количества погибших и пострадавших в чрезвычайных ситуациях природного и техногенного характера;                                                                                 -повышение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предотвращение экономического ущерба от чрезвычайных ситуаций, устойчивого социально-экономического развития района, снижения количества пожаров, гибели людей на пожарах, обеспечение безопасности на водных объектах;                 -повышение оперативности реагирования на угрозу или возникновение чрезвычайной ситуации, пожара, происшествия на воде</w:t>
            </w:r>
            <w:proofErr w:type="gramStart"/>
            <w:r w:rsidRPr="0061357A">
              <w:rPr>
                <w:color w:val="000000"/>
                <w:sz w:val="28"/>
                <w:szCs w:val="28"/>
              </w:rPr>
              <w:t>;-</w:t>
            </w:r>
            <w:proofErr w:type="gramEnd"/>
            <w:r w:rsidRPr="0061357A">
              <w:rPr>
                <w:sz w:val="28"/>
                <w:szCs w:val="28"/>
              </w:rPr>
              <w:t>эффективности взаимодействия привлекаемых сил и средств постоянной готовности                      планирование резервного фонда для защиты населения и территории от ЧС природного и техногенного характера</w:t>
            </w:r>
          </w:p>
          <w:p w:rsidR="0061357A" w:rsidRPr="0061357A" w:rsidRDefault="0061357A" w:rsidP="00646E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357A">
              <w:rPr>
                <w:sz w:val="28"/>
                <w:szCs w:val="28"/>
              </w:rPr>
              <w:t>-повышение общественной и личной безопасности  на территории района</w:t>
            </w:r>
          </w:p>
          <w:p w:rsidR="0061357A" w:rsidRPr="0061357A" w:rsidRDefault="0061357A" w:rsidP="00646E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357A" w:rsidRPr="0061357A" w:rsidRDefault="0061357A" w:rsidP="0064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190" w:type="dxa"/>
          </w:tcPr>
          <w:p w:rsidR="0061357A" w:rsidRPr="0061357A" w:rsidRDefault="0061357A" w:rsidP="0064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 xml:space="preserve">-Обеспечение готовности органов управления, сил и средств к экстренному реагированию и оперативным </w:t>
            </w:r>
            <w:r w:rsidRPr="0061357A">
              <w:rPr>
                <w:sz w:val="28"/>
                <w:szCs w:val="28"/>
              </w:rPr>
              <w:lastRenderedPageBreak/>
              <w:t>действиям по предупреждению и ликвидации ЧС;</w:t>
            </w:r>
          </w:p>
          <w:p w:rsidR="0061357A" w:rsidRPr="0061357A" w:rsidRDefault="0061357A" w:rsidP="0064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>-Развитие системы мониторинга, прогнозирования и оценки последствий ЧС;</w:t>
            </w:r>
          </w:p>
          <w:p w:rsidR="0061357A" w:rsidRPr="0061357A" w:rsidRDefault="0061357A" w:rsidP="0064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>-Совершенствование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61357A" w:rsidRPr="0061357A" w:rsidRDefault="0061357A" w:rsidP="00646E6D">
            <w:pPr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 xml:space="preserve">-Разработка и осуществление комплекса превентивных мероприятий, направленных на смягчение последствий ЧС для населения и объектов экономики; </w:t>
            </w:r>
          </w:p>
          <w:p w:rsidR="0061357A" w:rsidRPr="0061357A" w:rsidRDefault="0061357A" w:rsidP="00646E6D">
            <w:pPr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>-Развитие и совершенствование системы безопасности людей на водных объектах</w:t>
            </w:r>
          </w:p>
          <w:p w:rsidR="0061357A" w:rsidRPr="0061357A" w:rsidRDefault="0061357A" w:rsidP="0064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190" w:type="dxa"/>
          </w:tcPr>
          <w:p w:rsidR="0061357A" w:rsidRPr="0061357A" w:rsidRDefault="0061357A" w:rsidP="00646E6D">
            <w:pPr>
              <w:spacing w:before="100" w:beforeAutospacing="1"/>
              <w:jc w:val="both"/>
              <w:rPr>
                <w:szCs w:val="28"/>
              </w:rPr>
            </w:pPr>
            <w:proofErr w:type="gramStart"/>
            <w:r w:rsidRPr="0061357A">
              <w:rPr>
                <w:sz w:val="28"/>
                <w:szCs w:val="28"/>
              </w:rPr>
              <w:t>Эффективность реализации Программы оценивается с использованием следующих показателей:                           снижению ущерба от чрезвычайных ситуаций, пожаров (по отношению к показателям 2018 года) в том числе: снижение количества гибели людей; снижение количества пострадавшего населения; увеличение предотвращенного экономического ущерба; в</w:t>
            </w:r>
            <w:r w:rsidRPr="0061357A">
              <w:rPr>
                <w:rFonts w:eastAsia="Calibri"/>
                <w:sz w:val="28"/>
                <w:lang w:eastAsia="en-US"/>
              </w:rPr>
              <w:t xml:space="preserve">ремени прибытия первого подразделения пожарной охраны; </w:t>
            </w:r>
            <w:r w:rsidRPr="0061357A">
              <w:rPr>
                <w:sz w:val="28"/>
                <w:szCs w:val="28"/>
              </w:rPr>
              <w:t>организация и обучение должностных лиц и специалистов в области пожарной безопасности;</w:t>
            </w:r>
            <w:proofErr w:type="gramEnd"/>
            <w:r w:rsidRPr="0061357A">
              <w:rPr>
                <w:sz w:val="28"/>
                <w:szCs w:val="28"/>
              </w:rPr>
              <w:t xml:space="preserve"> </w:t>
            </w:r>
            <w:r w:rsidRPr="0061357A">
              <w:rPr>
                <w:rFonts w:eastAsia="Calibri"/>
                <w:sz w:val="36"/>
                <w:lang w:eastAsia="en-US"/>
              </w:rPr>
              <w:t xml:space="preserve"> </w:t>
            </w:r>
            <w:r w:rsidRPr="0061357A">
              <w:rPr>
                <w:sz w:val="28"/>
                <w:szCs w:val="28"/>
              </w:rPr>
              <w:t>времени реагирования дежурно-диспетчерской службы района на чрезвычайные ситуации</w:t>
            </w:r>
          </w:p>
          <w:p w:rsidR="0061357A" w:rsidRPr="0061357A" w:rsidRDefault="0061357A" w:rsidP="00646E6D">
            <w:pPr>
              <w:jc w:val="both"/>
              <w:rPr>
                <w:sz w:val="28"/>
                <w:szCs w:val="28"/>
              </w:rPr>
            </w:pPr>
          </w:p>
        </w:tc>
      </w:tr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61357A" w:rsidRPr="0061357A" w:rsidRDefault="0061357A" w:rsidP="00646E6D">
            <w:pPr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>2020-2025 гг.</w:t>
            </w:r>
          </w:p>
        </w:tc>
      </w:tr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190" w:type="dxa"/>
          </w:tcPr>
          <w:p w:rsidR="0061357A" w:rsidRPr="00D2380E" w:rsidRDefault="0061357A" w:rsidP="00646E6D">
            <w:pPr>
              <w:jc w:val="both"/>
              <w:rPr>
                <w:sz w:val="28"/>
                <w:szCs w:val="28"/>
              </w:rPr>
            </w:pPr>
            <w:r w:rsidRPr="00D2380E">
              <w:rPr>
                <w:sz w:val="28"/>
                <w:szCs w:val="28"/>
              </w:rPr>
              <w:t>Объем бюджетных ассигнований  на реализаци</w:t>
            </w:r>
            <w:r w:rsidR="0024586B">
              <w:rPr>
                <w:sz w:val="28"/>
                <w:szCs w:val="28"/>
              </w:rPr>
              <w:t xml:space="preserve">ю подпрограммы составляет </w:t>
            </w:r>
            <w:r w:rsidR="00E26745">
              <w:rPr>
                <w:sz w:val="28"/>
                <w:szCs w:val="28"/>
              </w:rPr>
              <w:t xml:space="preserve">4977,1 </w:t>
            </w:r>
            <w:r w:rsidRPr="00D2380E">
              <w:rPr>
                <w:sz w:val="28"/>
                <w:szCs w:val="28"/>
              </w:rPr>
              <w:t>тыс. руб.</w:t>
            </w:r>
          </w:p>
          <w:p w:rsidR="0061357A" w:rsidRPr="00D2380E" w:rsidRDefault="0061357A" w:rsidP="00646E6D">
            <w:pPr>
              <w:jc w:val="both"/>
              <w:rPr>
                <w:sz w:val="28"/>
                <w:szCs w:val="28"/>
              </w:rPr>
            </w:pPr>
            <w:r w:rsidRPr="00D2380E">
              <w:rPr>
                <w:sz w:val="28"/>
                <w:szCs w:val="28"/>
              </w:rPr>
              <w:t xml:space="preserve">За счет </w:t>
            </w:r>
            <w:r w:rsidR="0024586B">
              <w:rPr>
                <w:sz w:val="28"/>
                <w:szCs w:val="28"/>
              </w:rPr>
              <w:t>средств районного бюджета</w:t>
            </w:r>
            <w:r w:rsidR="00E26745">
              <w:rPr>
                <w:sz w:val="28"/>
                <w:szCs w:val="28"/>
              </w:rPr>
              <w:t xml:space="preserve"> 4977,1 </w:t>
            </w:r>
            <w:r w:rsidR="0024586B">
              <w:rPr>
                <w:sz w:val="28"/>
                <w:szCs w:val="28"/>
              </w:rPr>
              <w:t xml:space="preserve"> </w:t>
            </w:r>
            <w:r w:rsidRPr="00D2380E">
              <w:rPr>
                <w:sz w:val="28"/>
                <w:szCs w:val="28"/>
              </w:rPr>
              <w:t>тыс. руб.</w:t>
            </w:r>
          </w:p>
          <w:p w:rsidR="0061357A" w:rsidRPr="00D2380E" w:rsidRDefault="0061357A" w:rsidP="00646E6D">
            <w:pPr>
              <w:jc w:val="both"/>
              <w:rPr>
                <w:sz w:val="28"/>
                <w:szCs w:val="28"/>
              </w:rPr>
            </w:pPr>
            <w:r w:rsidRPr="00D2380E">
              <w:rPr>
                <w:sz w:val="28"/>
                <w:szCs w:val="28"/>
              </w:rPr>
              <w:t>В том числе по годам:</w:t>
            </w:r>
          </w:p>
          <w:p w:rsidR="0061357A" w:rsidRPr="00D2380E" w:rsidRDefault="0061357A" w:rsidP="00646E6D">
            <w:pPr>
              <w:jc w:val="both"/>
              <w:rPr>
                <w:sz w:val="28"/>
                <w:szCs w:val="28"/>
              </w:rPr>
            </w:pPr>
            <w:r w:rsidRPr="00D2380E">
              <w:rPr>
                <w:sz w:val="28"/>
                <w:szCs w:val="28"/>
              </w:rPr>
              <w:t xml:space="preserve">2020- </w:t>
            </w:r>
            <w:r w:rsidR="005F3695" w:rsidRPr="00D2380E">
              <w:rPr>
                <w:sz w:val="28"/>
                <w:szCs w:val="28"/>
              </w:rPr>
              <w:t xml:space="preserve">1192,0 </w:t>
            </w:r>
            <w:r w:rsidRPr="00D2380E">
              <w:rPr>
                <w:sz w:val="28"/>
                <w:szCs w:val="28"/>
              </w:rPr>
              <w:t>тыс. руб.</w:t>
            </w:r>
          </w:p>
          <w:p w:rsidR="0061357A" w:rsidRPr="00D2380E" w:rsidRDefault="0061357A" w:rsidP="00646E6D">
            <w:pPr>
              <w:jc w:val="both"/>
              <w:rPr>
                <w:sz w:val="28"/>
                <w:szCs w:val="28"/>
              </w:rPr>
            </w:pPr>
            <w:r w:rsidRPr="00D2380E">
              <w:rPr>
                <w:sz w:val="28"/>
                <w:szCs w:val="28"/>
              </w:rPr>
              <w:t>2021-</w:t>
            </w:r>
            <w:r w:rsidR="0024586B">
              <w:rPr>
                <w:sz w:val="28"/>
                <w:szCs w:val="28"/>
              </w:rPr>
              <w:t xml:space="preserve"> </w:t>
            </w:r>
            <w:r w:rsidR="00E26745">
              <w:rPr>
                <w:sz w:val="28"/>
                <w:szCs w:val="28"/>
              </w:rPr>
              <w:t xml:space="preserve">1048,0 </w:t>
            </w:r>
            <w:r w:rsidRPr="00D2380E">
              <w:rPr>
                <w:sz w:val="28"/>
                <w:szCs w:val="28"/>
              </w:rPr>
              <w:t>тыс. руб.</w:t>
            </w:r>
          </w:p>
          <w:p w:rsidR="0061357A" w:rsidRPr="00D2380E" w:rsidRDefault="0024586B" w:rsidP="0064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2022- 972,1</w:t>
            </w:r>
            <w:r w:rsidR="0061357A" w:rsidRPr="00D2380E">
              <w:rPr>
                <w:sz w:val="28"/>
                <w:szCs w:val="28"/>
              </w:rPr>
              <w:t xml:space="preserve"> тыс. руб.</w:t>
            </w:r>
          </w:p>
          <w:p w:rsidR="0061357A" w:rsidRPr="00D2380E" w:rsidRDefault="0024586B" w:rsidP="0064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2023- 972,1</w:t>
            </w:r>
            <w:r w:rsidR="0061357A" w:rsidRPr="00D2380E">
              <w:rPr>
                <w:sz w:val="28"/>
                <w:szCs w:val="28"/>
              </w:rPr>
              <w:t xml:space="preserve"> тыс. руб.</w:t>
            </w:r>
          </w:p>
          <w:p w:rsidR="0061357A" w:rsidRPr="00D2380E" w:rsidRDefault="0061357A" w:rsidP="00646E6D">
            <w:pPr>
              <w:jc w:val="both"/>
              <w:rPr>
                <w:sz w:val="28"/>
                <w:szCs w:val="28"/>
              </w:rPr>
            </w:pPr>
            <w:r w:rsidRPr="00D2380E">
              <w:rPr>
                <w:sz w:val="28"/>
                <w:szCs w:val="28"/>
              </w:rPr>
              <w:t>2024- 746,6 тыс. руб.</w:t>
            </w:r>
          </w:p>
          <w:p w:rsidR="0061357A" w:rsidRPr="0061357A" w:rsidRDefault="0024586B" w:rsidP="0064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2025- 746,6 тыс. руб.</w:t>
            </w:r>
          </w:p>
        </w:tc>
      </w:tr>
      <w:tr w:rsidR="0061357A" w:rsidRPr="0061357A" w:rsidTr="00646E6D">
        <w:tc>
          <w:tcPr>
            <w:tcW w:w="2381" w:type="dxa"/>
          </w:tcPr>
          <w:p w:rsidR="0061357A" w:rsidRPr="0061357A" w:rsidRDefault="0061357A" w:rsidP="00646E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357A">
              <w:rPr>
                <w:b/>
                <w:sz w:val="28"/>
                <w:szCs w:val="28"/>
              </w:rPr>
              <w:t>Ожидаемые конечные результаты реализации муниципальной подпрограммы</w:t>
            </w:r>
          </w:p>
          <w:p w:rsidR="0061357A" w:rsidRPr="0061357A" w:rsidRDefault="0061357A" w:rsidP="00646E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61357A" w:rsidRPr="0061357A" w:rsidRDefault="0061357A" w:rsidP="0064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lastRenderedPageBreak/>
              <w:t xml:space="preserve">Реализация Программы к концу 2025 позволит: </w:t>
            </w:r>
          </w:p>
          <w:p w:rsidR="0061357A" w:rsidRPr="0061357A" w:rsidRDefault="0061357A" w:rsidP="0064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>- снизить количество ЧС и материальный ущерб от них;</w:t>
            </w:r>
          </w:p>
          <w:p w:rsidR="0061357A" w:rsidRPr="0061357A" w:rsidRDefault="0061357A" w:rsidP="00646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 xml:space="preserve"> - снизить риски возникновения ЧС для населения в местах, подверженных воздействию неблагоприятных факторов;</w:t>
            </w:r>
          </w:p>
          <w:p w:rsidR="0061357A" w:rsidRPr="0061357A" w:rsidRDefault="0061357A" w:rsidP="0064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 xml:space="preserve"> - сократить затраты на ликвидацию ЧС.</w:t>
            </w:r>
          </w:p>
          <w:p w:rsidR="0061357A" w:rsidRPr="0061357A" w:rsidRDefault="0061357A" w:rsidP="00646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lastRenderedPageBreak/>
              <w:t>За весь период реализации Программы планируется достичь следующих показателей:</w:t>
            </w:r>
            <w:r w:rsidRPr="006135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1357A" w:rsidRPr="0061357A" w:rsidRDefault="0061357A" w:rsidP="00646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57A">
              <w:rPr>
                <w:sz w:val="28"/>
                <w:szCs w:val="28"/>
              </w:rPr>
              <w:t>снижение количества гибели людей; снижение количества пострадавшего населения; увеличение предотвращенного экономического ущерба; в</w:t>
            </w:r>
            <w:r w:rsidRPr="0061357A">
              <w:rPr>
                <w:rFonts w:eastAsia="Calibri"/>
                <w:sz w:val="28"/>
                <w:lang w:eastAsia="en-US"/>
              </w:rPr>
              <w:t xml:space="preserve">ремени прибытия первого подразделения пожарной охраны; </w:t>
            </w:r>
            <w:r w:rsidRPr="0061357A">
              <w:rPr>
                <w:sz w:val="28"/>
                <w:szCs w:val="28"/>
              </w:rPr>
              <w:t xml:space="preserve">организация и обучение должностных лиц и специалистов в области пожарной безопасности; </w:t>
            </w:r>
            <w:r w:rsidRPr="0061357A">
              <w:rPr>
                <w:rFonts w:eastAsia="Calibri"/>
                <w:sz w:val="36"/>
                <w:lang w:eastAsia="en-US"/>
              </w:rPr>
              <w:t xml:space="preserve"> </w:t>
            </w:r>
            <w:r w:rsidRPr="0061357A">
              <w:rPr>
                <w:sz w:val="28"/>
                <w:szCs w:val="28"/>
              </w:rPr>
              <w:t>времени реагирования дежурно-диспетчерской службы района на чрезвычайные ситуации</w:t>
            </w:r>
          </w:p>
          <w:p w:rsidR="0061357A" w:rsidRPr="0061357A" w:rsidRDefault="0061357A" w:rsidP="00646E6D">
            <w:pPr>
              <w:rPr>
                <w:sz w:val="28"/>
              </w:rPr>
            </w:pPr>
            <w:r w:rsidRPr="0061357A">
              <w:rPr>
                <w:rFonts w:eastAsia="Calibri"/>
                <w:color w:val="000000"/>
                <w:sz w:val="28"/>
                <w:szCs w:val="22"/>
                <w:lang w:eastAsia="en-US"/>
              </w:rPr>
              <w:t>Оснастить общественные места, учреждения культуры и образования системами видеонаблюдения.</w:t>
            </w:r>
          </w:p>
        </w:tc>
      </w:tr>
    </w:tbl>
    <w:p w:rsidR="0061357A" w:rsidRPr="0061357A" w:rsidRDefault="00646E6D" w:rsidP="0061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61357A" w:rsidRPr="0061357A" w:rsidRDefault="0061357A" w:rsidP="0061357A">
      <w:pPr>
        <w:jc w:val="both"/>
        <w:rPr>
          <w:b/>
          <w:sz w:val="28"/>
          <w:szCs w:val="28"/>
        </w:rPr>
      </w:pPr>
    </w:p>
    <w:p w:rsidR="00646E6D" w:rsidRDefault="00646E6D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646E6D" w:rsidRDefault="00646E6D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646E6D" w:rsidRDefault="00646E6D" w:rsidP="00424E2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46E6D" w:rsidSect="008639B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80E" w:rsidRPr="00590556" w:rsidRDefault="008F2789" w:rsidP="00424E2D">
      <w:pPr>
        <w:widowControl w:val="0"/>
        <w:autoSpaceDE w:val="0"/>
        <w:autoSpaceDN w:val="0"/>
        <w:adjustRightInd w:val="0"/>
        <w:ind w:left="949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2380E" w:rsidRPr="00590556" w:rsidRDefault="00D2380E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D2380E" w:rsidRPr="00590556" w:rsidRDefault="00D2380E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590556">
        <w:rPr>
          <w:sz w:val="28"/>
          <w:szCs w:val="28"/>
        </w:rPr>
        <w:t>УТВЕРЖДЕН</w:t>
      </w:r>
    </w:p>
    <w:p w:rsidR="00D2380E" w:rsidRPr="00590556" w:rsidRDefault="00D2380E" w:rsidP="00D2380E">
      <w:pPr>
        <w:widowControl w:val="0"/>
        <w:autoSpaceDE w:val="0"/>
        <w:autoSpaceDN w:val="0"/>
        <w:adjustRightInd w:val="0"/>
        <w:ind w:left="10206" w:firstLine="540"/>
        <w:rPr>
          <w:sz w:val="28"/>
          <w:szCs w:val="28"/>
        </w:rPr>
      </w:pPr>
    </w:p>
    <w:p w:rsidR="00D2380E" w:rsidRPr="00590556" w:rsidRDefault="00D2380E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590556">
        <w:rPr>
          <w:sz w:val="28"/>
          <w:szCs w:val="28"/>
        </w:rPr>
        <w:t>постановлением администрации</w:t>
      </w:r>
    </w:p>
    <w:p w:rsidR="00D2380E" w:rsidRPr="00590556" w:rsidRDefault="00D2380E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590556">
        <w:rPr>
          <w:sz w:val="28"/>
          <w:szCs w:val="28"/>
        </w:rPr>
        <w:t>Слободского района</w:t>
      </w:r>
    </w:p>
    <w:p w:rsidR="00D2380E" w:rsidRDefault="00D2380E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590556">
        <w:rPr>
          <w:sz w:val="28"/>
          <w:szCs w:val="28"/>
        </w:rPr>
        <w:t xml:space="preserve">от                </w:t>
      </w:r>
      <w:r>
        <w:rPr>
          <w:sz w:val="28"/>
          <w:szCs w:val="28"/>
        </w:rPr>
        <w:t xml:space="preserve">            </w:t>
      </w:r>
      <w:r w:rsidRPr="00590556">
        <w:rPr>
          <w:sz w:val="28"/>
          <w:szCs w:val="28"/>
        </w:rPr>
        <w:t xml:space="preserve">№ </w:t>
      </w:r>
    </w:p>
    <w:p w:rsidR="00646E6D" w:rsidRDefault="00646E6D" w:rsidP="00D2380E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E16A5A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Подп</w:t>
      </w:r>
      <w:r w:rsidRPr="00E16A5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1</w:t>
      </w:r>
    </w:p>
    <w:p w:rsidR="0061357A" w:rsidRPr="0061357A" w:rsidRDefault="0061357A" w:rsidP="00613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57A" w:rsidRPr="0061357A" w:rsidRDefault="0061357A" w:rsidP="0061357A">
      <w:pPr>
        <w:ind w:firstLine="708"/>
        <w:jc w:val="center"/>
        <w:rPr>
          <w:b/>
          <w:sz w:val="28"/>
          <w:szCs w:val="28"/>
        </w:rPr>
      </w:pPr>
      <w:r w:rsidRPr="0061357A">
        <w:rPr>
          <w:b/>
          <w:sz w:val="28"/>
          <w:szCs w:val="28"/>
        </w:rPr>
        <w:t>Ресурсное обеспечение реализации муниципальной п</w:t>
      </w:r>
      <w:r w:rsidR="00646E6D">
        <w:rPr>
          <w:b/>
          <w:sz w:val="28"/>
          <w:szCs w:val="28"/>
        </w:rPr>
        <w:t>одп</w:t>
      </w:r>
      <w:r w:rsidRPr="0061357A">
        <w:rPr>
          <w:b/>
          <w:sz w:val="28"/>
          <w:szCs w:val="28"/>
        </w:rPr>
        <w:t>рограммы за счет всех источников финансирования</w:t>
      </w:r>
    </w:p>
    <w:p w:rsidR="0061357A" w:rsidRPr="0061357A" w:rsidRDefault="0061357A" w:rsidP="00613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873"/>
        <w:gridCol w:w="2493"/>
        <w:gridCol w:w="2504"/>
        <w:gridCol w:w="1069"/>
        <w:gridCol w:w="1180"/>
        <w:gridCol w:w="1060"/>
        <w:gridCol w:w="876"/>
        <w:gridCol w:w="876"/>
        <w:gridCol w:w="944"/>
        <w:gridCol w:w="1264"/>
      </w:tblGrid>
      <w:tr w:rsidR="0061357A" w:rsidRPr="0061357A" w:rsidTr="00646E6D">
        <w:trPr>
          <w:trHeight w:val="15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r w:rsidRPr="0061357A">
              <w:t xml:space="preserve">№ </w:t>
            </w:r>
            <w:proofErr w:type="gramStart"/>
            <w:r w:rsidRPr="0061357A">
              <w:t>п</w:t>
            </w:r>
            <w:proofErr w:type="gramEnd"/>
            <w:r w:rsidRPr="0061357A"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r w:rsidRPr="0061357A">
              <w:t>Статус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r w:rsidRPr="0061357A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r w:rsidRPr="0061357A">
              <w:t>Источники финансирования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Расходы (план, факт) тыс. рублей</w:t>
            </w:r>
          </w:p>
        </w:tc>
      </w:tr>
      <w:tr w:rsidR="0061357A" w:rsidRPr="0061357A" w:rsidTr="00646E6D">
        <w:trPr>
          <w:trHeight w:val="15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/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  <w:rPr>
                <w:lang w:val="en-US"/>
              </w:rPr>
            </w:pPr>
            <w:r w:rsidRPr="0061357A">
              <w:t>20</w:t>
            </w:r>
            <w:r w:rsidRPr="0061357A">
              <w:rPr>
                <w:lang w:val="en-US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  <w:rPr>
                <w:lang w:val="en-US"/>
              </w:rPr>
            </w:pPr>
            <w:r w:rsidRPr="0061357A">
              <w:t>202</w:t>
            </w:r>
            <w:r w:rsidRPr="0061357A">
              <w:rPr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  <w:rPr>
                <w:lang w:val="en-US"/>
              </w:rPr>
            </w:pPr>
            <w:r w:rsidRPr="0061357A">
              <w:t>202</w:t>
            </w:r>
            <w:r w:rsidRPr="0061357A">
              <w:rPr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  <w:rPr>
                <w:lang w:val="en-US"/>
              </w:rPr>
            </w:pPr>
            <w:r w:rsidRPr="0061357A">
              <w:t>202</w:t>
            </w:r>
            <w:r w:rsidRPr="0061357A">
              <w:rPr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  <w:rPr>
                <w:lang w:val="en-US"/>
              </w:rPr>
            </w:pPr>
            <w:r w:rsidRPr="0061357A">
              <w:t>202</w:t>
            </w:r>
            <w:r w:rsidRPr="0061357A">
              <w:rPr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  <w:rPr>
                <w:lang w:val="en-US"/>
              </w:rPr>
            </w:pPr>
            <w:r w:rsidRPr="0061357A">
              <w:t>202</w:t>
            </w:r>
            <w:r w:rsidRPr="0061357A">
              <w:rPr>
                <w:lang w:val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Итого</w:t>
            </w:r>
          </w:p>
        </w:tc>
      </w:tr>
      <w:tr w:rsidR="0061357A" w:rsidRPr="0061357A" w:rsidTr="00646E6D">
        <w:trPr>
          <w:trHeight w:val="360"/>
        </w:trPr>
        <w:tc>
          <w:tcPr>
            <w:tcW w:w="647" w:type="dxa"/>
            <w:vMerge w:val="restart"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1873" w:type="dxa"/>
            <w:vMerge w:val="restart"/>
            <w:shd w:val="clear" w:color="auto" w:fill="FFFFFF" w:themeFill="background1"/>
          </w:tcPr>
          <w:p w:rsidR="0061357A" w:rsidRPr="0061357A" w:rsidRDefault="0061357A" w:rsidP="0061357A">
            <w:r w:rsidRPr="0061357A">
              <w:t>Подпрограмма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</w:tcPr>
          <w:p w:rsidR="0061357A" w:rsidRPr="0061357A" w:rsidRDefault="0061357A" w:rsidP="0061357A">
            <w:r w:rsidRPr="0061357A">
              <w:t>Ликвидация последствий чрезвычайных ситуаций природного и техногенного характера и развитие единой дежурно-диспетчерской службы Слободского района в 2020-2025 годы</w:t>
            </w:r>
          </w:p>
        </w:tc>
        <w:tc>
          <w:tcPr>
            <w:tcW w:w="2504" w:type="dxa"/>
            <w:shd w:val="clear" w:color="auto" w:fill="FFFFFF" w:themeFill="background1"/>
          </w:tcPr>
          <w:p w:rsidR="0061357A" w:rsidRPr="0061357A" w:rsidRDefault="0061357A" w:rsidP="0061357A">
            <w:r w:rsidRPr="0061357A">
              <w:t xml:space="preserve"> всего</w:t>
            </w:r>
          </w:p>
        </w:tc>
        <w:tc>
          <w:tcPr>
            <w:tcW w:w="1069" w:type="dxa"/>
            <w:shd w:val="clear" w:color="auto" w:fill="FFFFFF" w:themeFill="background1"/>
          </w:tcPr>
          <w:p w:rsidR="0061357A" w:rsidRPr="0061357A" w:rsidRDefault="0024586B" w:rsidP="0061357A">
            <w:pPr>
              <w:jc w:val="center"/>
            </w:pPr>
            <w:r>
              <w:t>1092,0</w:t>
            </w:r>
          </w:p>
        </w:tc>
        <w:tc>
          <w:tcPr>
            <w:tcW w:w="1180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1096,9</w:t>
            </w:r>
            <w:r w:rsidR="005F3695"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972,1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972,1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746,6</w:t>
            </w:r>
          </w:p>
        </w:tc>
        <w:tc>
          <w:tcPr>
            <w:tcW w:w="94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746,6</w:t>
            </w:r>
          </w:p>
        </w:tc>
        <w:tc>
          <w:tcPr>
            <w:tcW w:w="1264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5626,3</w:t>
            </w:r>
          </w:p>
        </w:tc>
      </w:tr>
      <w:tr w:rsidR="0061357A" w:rsidRPr="0061357A" w:rsidTr="00646E6D">
        <w:trPr>
          <w:trHeight w:val="390"/>
        </w:trPr>
        <w:tc>
          <w:tcPr>
            <w:tcW w:w="647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504" w:type="dxa"/>
            <w:shd w:val="clear" w:color="auto" w:fill="FFFFFF" w:themeFill="background1"/>
          </w:tcPr>
          <w:p w:rsidR="0061357A" w:rsidRPr="0061357A" w:rsidRDefault="0061357A" w:rsidP="0061357A">
            <w:r w:rsidRPr="0061357A">
              <w:t>федеральный бюджет</w:t>
            </w:r>
          </w:p>
        </w:tc>
        <w:tc>
          <w:tcPr>
            <w:tcW w:w="1069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</w:tr>
      <w:tr w:rsidR="0061357A" w:rsidRPr="0061357A" w:rsidTr="00646E6D">
        <w:trPr>
          <w:trHeight w:val="420"/>
        </w:trPr>
        <w:tc>
          <w:tcPr>
            <w:tcW w:w="647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504" w:type="dxa"/>
            <w:shd w:val="clear" w:color="auto" w:fill="FFFFFF" w:themeFill="background1"/>
          </w:tcPr>
          <w:p w:rsidR="0061357A" w:rsidRPr="0061357A" w:rsidRDefault="0061357A" w:rsidP="0061357A">
            <w:r w:rsidRPr="0061357A">
              <w:t>областной бюджет</w:t>
            </w:r>
          </w:p>
        </w:tc>
        <w:tc>
          <w:tcPr>
            <w:tcW w:w="1069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</w:tr>
      <w:tr w:rsidR="0061357A" w:rsidRPr="0061357A" w:rsidTr="00646E6D">
        <w:trPr>
          <w:trHeight w:val="390"/>
        </w:trPr>
        <w:tc>
          <w:tcPr>
            <w:tcW w:w="647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504" w:type="dxa"/>
            <w:shd w:val="clear" w:color="auto" w:fill="FFFFFF" w:themeFill="background1"/>
          </w:tcPr>
          <w:p w:rsidR="0061357A" w:rsidRPr="0061357A" w:rsidRDefault="0061357A" w:rsidP="0061357A">
            <w:r w:rsidRPr="0061357A">
              <w:t>местный бюджет</w:t>
            </w:r>
          </w:p>
        </w:tc>
        <w:tc>
          <w:tcPr>
            <w:tcW w:w="1069" w:type="dxa"/>
            <w:shd w:val="clear" w:color="auto" w:fill="FFFFFF" w:themeFill="background1"/>
          </w:tcPr>
          <w:p w:rsidR="0061357A" w:rsidRPr="0061357A" w:rsidRDefault="0024586B" w:rsidP="0061357A">
            <w:pPr>
              <w:jc w:val="center"/>
            </w:pPr>
            <w:r>
              <w:t>1092,0</w:t>
            </w:r>
          </w:p>
        </w:tc>
        <w:tc>
          <w:tcPr>
            <w:tcW w:w="1180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1096,9</w:t>
            </w:r>
            <w:r w:rsidR="005F3695"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972,1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972,1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746,6</w:t>
            </w:r>
          </w:p>
        </w:tc>
        <w:tc>
          <w:tcPr>
            <w:tcW w:w="94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746,6</w:t>
            </w:r>
          </w:p>
        </w:tc>
        <w:tc>
          <w:tcPr>
            <w:tcW w:w="1264" w:type="dxa"/>
            <w:shd w:val="clear" w:color="auto" w:fill="FFFFFF" w:themeFill="background1"/>
          </w:tcPr>
          <w:p w:rsidR="0061357A" w:rsidRPr="0061357A" w:rsidRDefault="00285F21" w:rsidP="0061357A">
            <w:pPr>
              <w:jc w:val="center"/>
            </w:pPr>
            <w:r>
              <w:t>5626,3</w:t>
            </w:r>
          </w:p>
        </w:tc>
      </w:tr>
      <w:tr w:rsidR="0061357A" w:rsidRPr="0061357A" w:rsidTr="00646E6D">
        <w:trPr>
          <w:trHeight w:val="360"/>
        </w:trPr>
        <w:tc>
          <w:tcPr>
            <w:tcW w:w="647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504" w:type="dxa"/>
            <w:shd w:val="clear" w:color="auto" w:fill="FFFFFF" w:themeFill="background1"/>
          </w:tcPr>
          <w:p w:rsidR="0061357A" w:rsidRPr="0061357A" w:rsidRDefault="0061357A" w:rsidP="0061357A">
            <w:r w:rsidRPr="0061357A">
              <w:t>иные внебюджетные источники</w:t>
            </w:r>
          </w:p>
        </w:tc>
        <w:tc>
          <w:tcPr>
            <w:tcW w:w="1069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</w:tr>
      <w:tr w:rsidR="0061357A" w:rsidRPr="0061357A" w:rsidTr="00646E6D">
        <w:trPr>
          <w:trHeight w:val="765"/>
        </w:trPr>
        <w:tc>
          <w:tcPr>
            <w:tcW w:w="647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2504" w:type="dxa"/>
            <w:shd w:val="clear" w:color="auto" w:fill="FFFFFF" w:themeFill="background1"/>
          </w:tcPr>
          <w:p w:rsidR="0061357A" w:rsidRPr="0061357A" w:rsidRDefault="0061357A" w:rsidP="0061357A"/>
        </w:tc>
        <w:tc>
          <w:tcPr>
            <w:tcW w:w="1069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</w:p>
        </w:tc>
        <w:tc>
          <w:tcPr>
            <w:tcW w:w="118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</w:p>
        </w:tc>
        <w:tc>
          <w:tcPr>
            <w:tcW w:w="876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</w:p>
        </w:tc>
        <w:tc>
          <w:tcPr>
            <w:tcW w:w="94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</w:p>
        </w:tc>
        <w:tc>
          <w:tcPr>
            <w:tcW w:w="1264" w:type="dxa"/>
            <w:shd w:val="clear" w:color="auto" w:fill="FFFFFF" w:themeFill="background1"/>
          </w:tcPr>
          <w:p w:rsidR="0061357A" w:rsidRPr="0061357A" w:rsidRDefault="0061357A" w:rsidP="0061357A">
            <w:pPr>
              <w:jc w:val="center"/>
            </w:pP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 w:val="restart"/>
            <w:shd w:val="clear" w:color="auto" w:fill="auto"/>
          </w:tcPr>
          <w:p w:rsidR="0061357A" w:rsidRPr="0061357A" w:rsidRDefault="0061357A" w:rsidP="0061357A">
            <w:pPr>
              <w:rPr>
                <w:lang w:val="en-US"/>
              </w:rPr>
            </w:pPr>
            <w:r w:rsidRPr="0061357A">
              <w:rPr>
                <w:lang w:val="en-US"/>
              </w:rPr>
              <w:t>1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61357A" w:rsidRPr="0061357A" w:rsidRDefault="0061357A" w:rsidP="0061357A">
            <w:r w:rsidRPr="0061357A">
              <w:t>показатель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61357A" w:rsidRPr="0061357A" w:rsidRDefault="0061357A" w:rsidP="0061357A">
            <w:r w:rsidRPr="0061357A">
              <w:rPr>
                <w:spacing w:val="-4"/>
              </w:rPr>
              <w:t>Развитие единой дежурн</w:t>
            </w:r>
            <w:proofErr w:type="gramStart"/>
            <w:r w:rsidRPr="0061357A">
              <w:rPr>
                <w:spacing w:val="-4"/>
              </w:rPr>
              <w:t>о-</w:t>
            </w:r>
            <w:proofErr w:type="gramEnd"/>
            <w:r w:rsidRPr="0061357A">
              <w:rPr>
                <w:spacing w:val="-4"/>
              </w:rPr>
              <w:t xml:space="preserve"> </w:t>
            </w:r>
            <w:r w:rsidRPr="0061357A">
              <w:rPr>
                <w:spacing w:val="-4"/>
              </w:rPr>
              <w:lastRenderedPageBreak/>
              <w:t>диспетчерской службы Слободского района»</w:t>
            </w:r>
          </w:p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lastRenderedPageBreak/>
              <w:t xml:space="preserve"> всего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822</w:t>
            </w:r>
            <w:r w:rsidR="0061357A" w:rsidRPr="0061357A">
              <w:t>,0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946,9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822,1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822,1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702,0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702,0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4817,1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федеральный бюджет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областной бюджет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местный бюджет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822</w:t>
            </w:r>
            <w:r w:rsidR="0061357A" w:rsidRPr="0061357A">
              <w:t>,0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946,9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822,1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822,1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702,0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702,0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4817,1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иные внебюджетные источники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 w:val="restart"/>
            <w:shd w:val="clear" w:color="auto" w:fill="auto"/>
          </w:tcPr>
          <w:p w:rsidR="0061357A" w:rsidRPr="0061357A" w:rsidRDefault="0061357A" w:rsidP="0061357A">
            <w:pPr>
              <w:rPr>
                <w:lang w:val="en-US"/>
              </w:rPr>
            </w:pPr>
            <w:r w:rsidRPr="0061357A">
              <w:rPr>
                <w:lang w:val="en-US"/>
              </w:rPr>
              <w:t>2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61357A" w:rsidRPr="0061357A" w:rsidRDefault="0061357A" w:rsidP="0061357A">
            <w:r w:rsidRPr="0061357A">
              <w:t>показатель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61357A" w:rsidRPr="0061357A" w:rsidRDefault="0061357A" w:rsidP="0061357A">
            <w:r w:rsidRPr="0061357A">
              <w:rPr>
                <w:spacing w:val="-4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 xml:space="preserve"> всего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270,0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60752" w:rsidP="0061357A">
            <w:pPr>
              <w:jc w:val="center"/>
            </w:pPr>
            <w:r>
              <w:t>150,00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266147" w:rsidP="0061357A">
            <w:pPr>
              <w:jc w:val="center"/>
            </w:pPr>
            <w:r>
              <w:t>150,0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266147" w:rsidP="0061357A">
            <w:pPr>
              <w:jc w:val="center"/>
            </w:pPr>
            <w:r>
              <w:t>150,0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1357A" w:rsidRPr="0061357A" w:rsidRDefault="0061357A" w:rsidP="0061357A">
            <w:pPr>
              <w:jc w:val="center"/>
            </w:pPr>
            <w:r w:rsidRPr="0061357A">
              <w:t>44,6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44,6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266147" w:rsidP="0061357A">
            <w:r>
              <w:t>359,2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федеральный бюджет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61357A" w:rsidP="0061357A">
            <w:r w:rsidRPr="0061357A">
              <w:t>0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областной бюджет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61357A" w:rsidP="0061357A">
            <w:r w:rsidRPr="0061357A">
              <w:t>0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местный бюджет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285F21" w:rsidP="0061357A">
            <w:pPr>
              <w:jc w:val="center"/>
            </w:pPr>
            <w:r>
              <w:t>270,0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60752" w:rsidP="0061357A">
            <w:pPr>
              <w:jc w:val="center"/>
            </w:pPr>
            <w:r>
              <w:t>150,0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266147" w:rsidP="0061357A">
            <w:pPr>
              <w:jc w:val="center"/>
            </w:pPr>
            <w:r>
              <w:t>150,0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266147" w:rsidP="0061357A">
            <w:pPr>
              <w:jc w:val="center"/>
            </w:pPr>
            <w:r>
              <w:t>150,0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1357A" w:rsidRPr="0061357A" w:rsidRDefault="0061357A" w:rsidP="0061357A">
            <w:pPr>
              <w:jc w:val="center"/>
            </w:pPr>
            <w:r w:rsidRPr="0061357A">
              <w:t>44,6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44,6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266147" w:rsidP="0061357A">
            <w:r>
              <w:t>359,2</w:t>
            </w:r>
          </w:p>
        </w:tc>
      </w:tr>
      <w:tr w:rsidR="0061357A" w:rsidRPr="0061357A" w:rsidTr="00646E6D">
        <w:trPr>
          <w:trHeight w:val="63"/>
        </w:trPr>
        <w:tc>
          <w:tcPr>
            <w:tcW w:w="647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187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493" w:type="dxa"/>
            <w:vMerge/>
            <w:shd w:val="clear" w:color="auto" w:fill="auto"/>
          </w:tcPr>
          <w:p w:rsidR="0061357A" w:rsidRPr="0061357A" w:rsidRDefault="0061357A" w:rsidP="0061357A"/>
        </w:tc>
        <w:tc>
          <w:tcPr>
            <w:tcW w:w="2504" w:type="dxa"/>
            <w:shd w:val="clear" w:color="auto" w:fill="auto"/>
          </w:tcPr>
          <w:p w:rsidR="0061357A" w:rsidRPr="0061357A" w:rsidRDefault="0061357A" w:rsidP="0061357A">
            <w:r w:rsidRPr="0061357A">
              <w:t>иные внебюджетные источники</w:t>
            </w:r>
          </w:p>
        </w:tc>
        <w:tc>
          <w:tcPr>
            <w:tcW w:w="1069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18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060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876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944" w:type="dxa"/>
            <w:shd w:val="clear" w:color="auto" w:fill="auto"/>
          </w:tcPr>
          <w:p w:rsidR="0061357A" w:rsidRPr="0061357A" w:rsidRDefault="0061357A" w:rsidP="0061357A">
            <w:pPr>
              <w:jc w:val="center"/>
            </w:pPr>
            <w:r w:rsidRPr="0061357A">
              <w:t>0</w:t>
            </w:r>
          </w:p>
        </w:tc>
        <w:tc>
          <w:tcPr>
            <w:tcW w:w="1264" w:type="dxa"/>
            <w:shd w:val="clear" w:color="auto" w:fill="auto"/>
          </w:tcPr>
          <w:p w:rsidR="0061357A" w:rsidRPr="0061357A" w:rsidRDefault="0061357A" w:rsidP="0061357A">
            <w:r w:rsidRPr="0061357A">
              <w:t>0</w:t>
            </w:r>
          </w:p>
        </w:tc>
      </w:tr>
    </w:tbl>
    <w:p w:rsidR="0061357A" w:rsidRPr="0061357A" w:rsidRDefault="0061357A" w:rsidP="00613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57A" w:rsidRPr="0061357A" w:rsidRDefault="0061357A" w:rsidP="00613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E6D" w:rsidRDefault="0061357A" w:rsidP="0061357A">
      <w:pPr>
        <w:spacing w:before="100" w:beforeAutospacing="1" w:after="119"/>
        <w:jc w:val="both"/>
        <w:rPr>
          <w:sz w:val="28"/>
          <w:szCs w:val="28"/>
        </w:rPr>
        <w:sectPr w:rsidR="00646E6D" w:rsidSect="002E1C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1357A">
        <w:rPr>
          <w:sz w:val="28"/>
          <w:szCs w:val="28"/>
        </w:rPr>
        <w:br w:type="page"/>
      </w:r>
    </w:p>
    <w:p w:rsidR="00646E6D" w:rsidRPr="0061357A" w:rsidRDefault="00646E6D" w:rsidP="0061357A">
      <w:pPr>
        <w:spacing w:before="100" w:beforeAutospacing="1" w:after="119"/>
        <w:jc w:val="both"/>
        <w:rPr>
          <w:sz w:val="28"/>
          <w:szCs w:val="28"/>
        </w:rPr>
      </w:pPr>
    </w:p>
    <w:p w:rsidR="008F2789" w:rsidRPr="00590556" w:rsidRDefault="008F2789" w:rsidP="008F2789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F2789" w:rsidRPr="00590556" w:rsidRDefault="008F2789" w:rsidP="008F2789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8F2789" w:rsidRPr="00590556" w:rsidRDefault="008F2789" w:rsidP="008F2789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590556">
        <w:rPr>
          <w:sz w:val="28"/>
          <w:szCs w:val="28"/>
        </w:rPr>
        <w:t>УТВЕРЖДЕН</w:t>
      </w:r>
    </w:p>
    <w:p w:rsidR="008F2789" w:rsidRPr="00590556" w:rsidRDefault="008F2789" w:rsidP="008F2789">
      <w:pPr>
        <w:widowControl w:val="0"/>
        <w:autoSpaceDE w:val="0"/>
        <w:autoSpaceDN w:val="0"/>
        <w:adjustRightInd w:val="0"/>
        <w:ind w:left="10206" w:firstLine="540"/>
        <w:rPr>
          <w:sz w:val="28"/>
          <w:szCs w:val="28"/>
        </w:rPr>
      </w:pPr>
    </w:p>
    <w:p w:rsidR="00646E6D" w:rsidRDefault="00646E6D" w:rsidP="00646E6D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646E6D" w:rsidRDefault="00646E6D" w:rsidP="00646E6D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8F2789" w:rsidRPr="00590556" w:rsidRDefault="008F2789" w:rsidP="00646E6D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590556">
        <w:rPr>
          <w:sz w:val="28"/>
          <w:szCs w:val="28"/>
        </w:rPr>
        <w:t xml:space="preserve"> </w:t>
      </w:r>
    </w:p>
    <w:p w:rsidR="008F2789" w:rsidRDefault="008F2789" w:rsidP="008F2789">
      <w:pPr>
        <w:jc w:val="center"/>
        <w:rPr>
          <w:b/>
          <w:sz w:val="28"/>
          <w:szCs w:val="28"/>
        </w:rPr>
      </w:pPr>
    </w:p>
    <w:p w:rsidR="00646E6D" w:rsidRPr="00646E6D" w:rsidRDefault="00646E6D" w:rsidP="00424E2D">
      <w:pPr>
        <w:ind w:left="467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46E6D" w:rsidRPr="00646E6D" w:rsidRDefault="00646E6D" w:rsidP="00646E6D">
      <w:pPr>
        <w:ind w:left="5387"/>
        <w:jc w:val="both"/>
        <w:rPr>
          <w:sz w:val="28"/>
          <w:szCs w:val="28"/>
        </w:rPr>
      </w:pPr>
    </w:p>
    <w:p w:rsidR="00646E6D" w:rsidRPr="00646E6D" w:rsidRDefault="00646E6D" w:rsidP="00646E6D">
      <w:pPr>
        <w:ind w:left="5387"/>
        <w:jc w:val="both"/>
        <w:rPr>
          <w:sz w:val="28"/>
          <w:szCs w:val="28"/>
        </w:rPr>
      </w:pPr>
      <w:r w:rsidRPr="00646E6D">
        <w:rPr>
          <w:sz w:val="28"/>
          <w:szCs w:val="28"/>
        </w:rPr>
        <w:t>УТВЕРЖДЕН</w:t>
      </w:r>
    </w:p>
    <w:p w:rsidR="00646E6D" w:rsidRPr="00646E6D" w:rsidRDefault="00646E6D" w:rsidP="00646E6D">
      <w:pPr>
        <w:ind w:left="5387"/>
        <w:jc w:val="both"/>
        <w:rPr>
          <w:sz w:val="28"/>
          <w:szCs w:val="28"/>
        </w:rPr>
      </w:pPr>
    </w:p>
    <w:p w:rsidR="00646E6D" w:rsidRPr="00646E6D" w:rsidRDefault="00646E6D" w:rsidP="00646E6D">
      <w:pPr>
        <w:ind w:left="5387"/>
        <w:jc w:val="both"/>
        <w:rPr>
          <w:sz w:val="28"/>
          <w:szCs w:val="28"/>
        </w:rPr>
      </w:pPr>
      <w:r w:rsidRPr="00646E6D">
        <w:rPr>
          <w:sz w:val="28"/>
          <w:szCs w:val="28"/>
        </w:rPr>
        <w:t>постановлением администрации</w:t>
      </w:r>
    </w:p>
    <w:p w:rsidR="00646E6D" w:rsidRPr="00646E6D" w:rsidRDefault="00646E6D" w:rsidP="00646E6D">
      <w:pPr>
        <w:ind w:left="5387"/>
        <w:jc w:val="both"/>
        <w:rPr>
          <w:sz w:val="28"/>
          <w:szCs w:val="28"/>
        </w:rPr>
      </w:pPr>
      <w:r w:rsidRPr="00646E6D">
        <w:rPr>
          <w:sz w:val="28"/>
          <w:szCs w:val="28"/>
        </w:rPr>
        <w:t>Слободского района</w:t>
      </w:r>
    </w:p>
    <w:p w:rsidR="00646E6D" w:rsidRPr="00646E6D" w:rsidRDefault="00646E6D" w:rsidP="00646E6D">
      <w:pPr>
        <w:ind w:left="5387"/>
        <w:jc w:val="both"/>
        <w:rPr>
          <w:sz w:val="28"/>
          <w:szCs w:val="28"/>
        </w:rPr>
      </w:pPr>
      <w:r w:rsidRPr="00646E6D">
        <w:rPr>
          <w:sz w:val="28"/>
          <w:szCs w:val="28"/>
        </w:rPr>
        <w:t xml:space="preserve">от                            № </w:t>
      </w:r>
    </w:p>
    <w:p w:rsidR="00646E6D" w:rsidRDefault="00424E2D" w:rsidP="00424E2D">
      <w:pPr>
        <w:ind w:left="4248" w:firstLine="708"/>
        <w:jc w:val="center"/>
        <w:rPr>
          <w:rStyle w:val="36"/>
          <w:sz w:val="28"/>
        </w:rPr>
      </w:pPr>
      <w:r>
        <w:rPr>
          <w:rStyle w:val="36"/>
          <w:sz w:val="28"/>
        </w:rPr>
        <w:t xml:space="preserve"> Приложение № 3к Программе</w:t>
      </w:r>
    </w:p>
    <w:p w:rsidR="0067553A" w:rsidRDefault="0067553A" w:rsidP="00424E2D">
      <w:pPr>
        <w:ind w:left="4248" w:firstLine="708"/>
        <w:jc w:val="center"/>
        <w:rPr>
          <w:b/>
          <w:sz w:val="28"/>
          <w:szCs w:val="28"/>
        </w:rPr>
      </w:pPr>
    </w:p>
    <w:p w:rsidR="008F2789" w:rsidRPr="008F2789" w:rsidRDefault="008F2789" w:rsidP="008F2789">
      <w:pPr>
        <w:jc w:val="center"/>
        <w:rPr>
          <w:b/>
          <w:sz w:val="28"/>
          <w:szCs w:val="28"/>
        </w:rPr>
      </w:pPr>
      <w:r w:rsidRPr="008F2789">
        <w:rPr>
          <w:b/>
          <w:sz w:val="28"/>
          <w:szCs w:val="28"/>
        </w:rPr>
        <w:t>ПАСПОРТ</w:t>
      </w:r>
    </w:p>
    <w:p w:rsidR="008F2789" w:rsidRPr="008F2789" w:rsidRDefault="008F2789" w:rsidP="008F2789">
      <w:pPr>
        <w:jc w:val="center"/>
        <w:rPr>
          <w:b/>
          <w:sz w:val="28"/>
          <w:szCs w:val="28"/>
        </w:rPr>
      </w:pPr>
      <w:r w:rsidRPr="008F2789">
        <w:rPr>
          <w:b/>
          <w:sz w:val="28"/>
          <w:szCs w:val="28"/>
        </w:rPr>
        <w:t>Подпрограммы «Профилактика правонарушений и борьба с преступностью в Слободском районе» на 2020-2025 годы и антинаркотических мероприятий, не вошедших в подпрограмму</w:t>
      </w:r>
    </w:p>
    <w:p w:rsidR="008F2789" w:rsidRPr="008F2789" w:rsidRDefault="008F2789" w:rsidP="008F2789">
      <w:pPr>
        <w:jc w:val="center"/>
        <w:rPr>
          <w:b/>
          <w:sz w:val="28"/>
          <w:szCs w:val="28"/>
        </w:rPr>
      </w:pPr>
      <w:r w:rsidRPr="008F2789">
        <w:rPr>
          <w:b/>
          <w:sz w:val="28"/>
          <w:szCs w:val="28"/>
        </w:rPr>
        <w:t xml:space="preserve"> муниципальной программы </w:t>
      </w:r>
      <w:r w:rsidRPr="008F2789">
        <w:rPr>
          <w:b/>
          <w:sz w:val="28"/>
        </w:rPr>
        <w:t xml:space="preserve">«Обеспечение безопасности и жизнедеятельности населения Слободского </w:t>
      </w:r>
      <w:r w:rsidRPr="008F2789">
        <w:rPr>
          <w:b/>
          <w:sz w:val="28"/>
          <w:szCs w:val="28"/>
        </w:rPr>
        <w:t>района» на 2020-2025 годы</w:t>
      </w:r>
    </w:p>
    <w:p w:rsidR="008F2789" w:rsidRPr="008F2789" w:rsidRDefault="008F2789" w:rsidP="008F2789">
      <w:pPr>
        <w:tabs>
          <w:tab w:val="left" w:pos="8820"/>
        </w:tabs>
        <w:jc w:val="both"/>
      </w:pPr>
      <w:r w:rsidRPr="008F2789">
        <w:t>Список изменяющих документов</w:t>
      </w:r>
    </w:p>
    <w:p w:rsidR="008F2789" w:rsidRPr="008F2789" w:rsidRDefault="008F2789" w:rsidP="008F2789">
      <w:pPr>
        <w:jc w:val="both"/>
        <w:rPr>
          <w:b/>
        </w:rPr>
      </w:pPr>
      <w:r w:rsidRPr="008F2789">
        <w:t xml:space="preserve">(в редакции постановлений администрации Слободского района </w:t>
      </w:r>
      <w:proofErr w:type="gramStart"/>
      <w:r w:rsidRPr="008F2789">
        <w:t>от</w:t>
      </w:r>
      <w:proofErr w:type="gramEnd"/>
      <w:r w:rsidRPr="008F2789">
        <w:t>)</w:t>
      </w:r>
    </w:p>
    <w:p w:rsidR="008F2789" w:rsidRPr="008F2789" w:rsidRDefault="008F2789" w:rsidP="008F27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t>Наименование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8F2789" w:rsidRPr="008F2789" w:rsidRDefault="008F2789" w:rsidP="008F2789">
            <w:pPr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«Профилактика правонарушений и борьба с преступностью в Слободском районе» на 2020-2025 годы» и </w:t>
            </w:r>
            <w:proofErr w:type="spellStart"/>
            <w:r w:rsidRPr="008F2789">
              <w:rPr>
                <w:sz w:val="28"/>
                <w:szCs w:val="28"/>
              </w:rPr>
              <w:t>анинаркотические</w:t>
            </w:r>
            <w:proofErr w:type="spellEnd"/>
            <w:r w:rsidRPr="008F2789">
              <w:rPr>
                <w:sz w:val="28"/>
                <w:szCs w:val="28"/>
              </w:rPr>
              <w:t xml:space="preserve"> мероприятия, не вошедшие в подпрограмму</w:t>
            </w:r>
          </w:p>
          <w:p w:rsidR="008F2789" w:rsidRPr="008F2789" w:rsidRDefault="008F2789" w:rsidP="008F2789">
            <w:pPr>
              <w:jc w:val="both"/>
              <w:rPr>
                <w:sz w:val="28"/>
                <w:szCs w:val="28"/>
              </w:rPr>
            </w:pP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8F2789" w:rsidRPr="008F2789" w:rsidRDefault="008F2789" w:rsidP="008F2789">
            <w:pPr>
              <w:rPr>
                <w:sz w:val="28"/>
              </w:rPr>
            </w:pPr>
            <w:r w:rsidRPr="008F2789">
              <w:rPr>
                <w:sz w:val="28"/>
              </w:rPr>
              <w:t>Управление социального развития Слободского района</w:t>
            </w:r>
          </w:p>
          <w:p w:rsidR="008F2789" w:rsidRPr="008F2789" w:rsidRDefault="008F2789" w:rsidP="008F2789">
            <w:pPr>
              <w:jc w:val="both"/>
              <w:rPr>
                <w:sz w:val="28"/>
              </w:rPr>
            </w:pPr>
            <w:r w:rsidRPr="008F2789">
              <w:rPr>
                <w:sz w:val="28"/>
              </w:rPr>
              <w:t>Управление образования администрации Слободского района</w:t>
            </w:r>
          </w:p>
          <w:p w:rsidR="008F2789" w:rsidRPr="008F2789" w:rsidRDefault="008F2789" w:rsidP="008F2789">
            <w:pPr>
              <w:jc w:val="both"/>
              <w:rPr>
                <w:sz w:val="28"/>
              </w:rPr>
            </w:pPr>
            <w:r w:rsidRPr="008F2789">
              <w:rPr>
                <w:sz w:val="28"/>
              </w:rPr>
              <w:t>КДН и ЗП Слободского района</w:t>
            </w: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>на территории Слободского района</w:t>
            </w: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-повышение качества и эффективности профилактики преступлений и иных правонарушений;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-усиление социальной профилактики правонарушений среди несовершеннолетних;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-развитие института добровольных общественных объединений правоохранительной направленности, а </w:t>
            </w:r>
            <w:r w:rsidRPr="008F2789">
              <w:rPr>
                <w:sz w:val="28"/>
                <w:szCs w:val="28"/>
              </w:rPr>
              <w:lastRenderedPageBreak/>
              <w:t>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2789">
              <w:rPr>
                <w:sz w:val="28"/>
                <w:szCs w:val="28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     межконфессиональных и межнациональных отношений среди населения района;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>-реализация комплекса мер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прежде всего молодежью</w:t>
            </w:r>
            <w:r w:rsidRPr="008F2789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 xml:space="preserve">-развитие системы мониторинга </w:t>
            </w:r>
            <w:proofErr w:type="spellStart"/>
            <w:r w:rsidRPr="008F2789">
              <w:rPr>
                <w:rFonts w:eastAsia="Calibri"/>
                <w:sz w:val="28"/>
                <w:szCs w:val="28"/>
                <w:lang w:eastAsia="en-US"/>
              </w:rPr>
              <w:t>наркоситуации</w:t>
            </w:r>
            <w:proofErr w:type="spellEnd"/>
            <w:r w:rsidRPr="008F2789">
              <w:rPr>
                <w:rFonts w:eastAsia="Calibri"/>
                <w:sz w:val="28"/>
                <w:szCs w:val="28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lastRenderedPageBreak/>
              <w:t>Основные целевые показатели и  индикаторы</w:t>
            </w:r>
          </w:p>
        </w:tc>
        <w:tc>
          <w:tcPr>
            <w:tcW w:w="7190" w:type="dxa"/>
          </w:tcPr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Для подпрограммы: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-Количество зарегистрированных преступлений;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</w:t>
            </w:r>
            <w:r w:rsidRPr="008F2789">
              <w:rPr>
                <w:sz w:val="18"/>
                <w:szCs w:val="18"/>
              </w:rPr>
              <w:t xml:space="preserve"> </w:t>
            </w:r>
            <w:r w:rsidRPr="008F2789">
              <w:rPr>
                <w:sz w:val="28"/>
                <w:szCs w:val="28"/>
              </w:rPr>
              <w:t>Раскрываемость преступлений;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-Количество преступлений, совершенных в общественных местах;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-Количество преступлений, совершенных несовершеннолетними или при их участии;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-Доля лиц, ранее </w:t>
            </w:r>
            <w:proofErr w:type="spellStart"/>
            <w:r w:rsidRPr="008F2789">
              <w:rPr>
                <w:sz w:val="28"/>
                <w:szCs w:val="28"/>
              </w:rPr>
              <w:t>осуждавшихся</w:t>
            </w:r>
            <w:proofErr w:type="spellEnd"/>
            <w:r w:rsidRPr="008F2789">
              <w:rPr>
                <w:sz w:val="28"/>
                <w:szCs w:val="28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Для антинаркотических мероприятий, не вошедших в подпрограмму: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8F2789">
              <w:rPr>
                <w:sz w:val="28"/>
                <w:szCs w:val="28"/>
              </w:rPr>
              <w:t>-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sz w:val="28"/>
              </w:rPr>
              <w:t>Количество возбужденных уголовных дел;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>-Количество проведённых публичных мероприятий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направленных на профилактику наркомании среди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подростков и молодежи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;</w:t>
            </w:r>
          </w:p>
          <w:p w:rsidR="008F2789" w:rsidRPr="008F2789" w:rsidRDefault="008F2789" w:rsidP="008F27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>- Число лиц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состоящих на диспансерном учёте и профилактическом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наблюдении в лечебно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-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профилактическом учреждении, (в том числе с диагнозом наркомания).</w:t>
            </w:r>
          </w:p>
          <w:p w:rsidR="008F2789" w:rsidRPr="008F2789" w:rsidRDefault="008F2789" w:rsidP="008F2789">
            <w:pPr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</w:rPr>
              <w:t>-Выпуск методических и наглядных материалов по вопросам профилактики наркомании и вредных привычек, пропаганде ЗОЖ.</w:t>
            </w: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t xml:space="preserve">Сроки реализации </w:t>
            </w:r>
            <w:r w:rsidRPr="008F2789">
              <w:rPr>
                <w:b/>
                <w:sz w:val="28"/>
                <w:szCs w:val="28"/>
              </w:rPr>
              <w:lastRenderedPageBreak/>
              <w:t>подпрограммы и мероприятий</w:t>
            </w:r>
          </w:p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8F2789" w:rsidRPr="008F2789" w:rsidRDefault="008F2789" w:rsidP="008F2789">
            <w:pPr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lastRenderedPageBreak/>
              <w:t>2020-2025 гг.</w:t>
            </w: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lastRenderedPageBreak/>
              <w:t>Объемы и источники финансирования мероприятий подпрограммы</w:t>
            </w:r>
          </w:p>
        </w:tc>
        <w:tc>
          <w:tcPr>
            <w:tcW w:w="7190" w:type="dxa"/>
          </w:tcPr>
          <w:p w:rsidR="008F2789" w:rsidRPr="008F2789" w:rsidRDefault="008F2789" w:rsidP="008F2789">
            <w:pPr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Объем бюджетных ассигнований  на реализацию подпрограммы составляет </w:t>
            </w:r>
            <w:r>
              <w:rPr>
                <w:spacing w:val="-10"/>
                <w:sz w:val="28"/>
              </w:rPr>
              <w:t>924,5</w:t>
            </w:r>
            <w:r w:rsidRPr="008F2789">
              <w:rPr>
                <w:spacing w:val="-10"/>
                <w:sz w:val="28"/>
              </w:rPr>
              <w:t xml:space="preserve">0 </w:t>
            </w:r>
            <w:r w:rsidRPr="008F2789">
              <w:rPr>
                <w:sz w:val="28"/>
                <w:szCs w:val="28"/>
              </w:rPr>
              <w:t>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z w:val="28"/>
                <w:szCs w:val="28"/>
              </w:rPr>
              <w:t xml:space="preserve">Всего из районного бюджета: </w:t>
            </w:r>
            <w:r>
              <w:rPr>
                <w:spacing w:val="-10"/>
                <w:sz w:val="28"/>
              </w:rPr>
              <w:t>924,5</w:t>
            </w:r>
            <w:r w:rsidRPr="008F2789">
              <w:rPr>
                <w:spacing w:val="-10"/>
                <w:sz w:val="28"/>
              </w:rPr>
              <w:t>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Из них по годам: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</w:t>
            </w:r>
            <w:r>
              <w:rPr>
                <w:spacing w:val="-10"/>
                <w:sz w:val="28"/>
              </w:rPr>
              <w:t>20 год - 8</w:t>
            </w:r>
            <w:r w:rsidRPr="008F2789">
              <w:rPr>
                <w:spacing w:val="-10"/>
                <w:sz w:val="28"/>
              </w:rPr>
              <w:t>0,00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</w:t>
            </w:r>
            <w:r>
              <w:rPr>
                <w:spacing w:val="-10"/>
                <w:sz w:val="28"/>
              </w:rPr>
              <w:t>21 год - 2</w:t>
            </w:r>
            <w:r w:rsidRPr="008F2789">
              <w:rPr>
                <w:spacing w:val="-10"/>
                <w:sz w:val="28"/>
              </w:rPr>
              <w:t>0</w:t>
            </w:r>
            <w:r>
              <w:rPr>
                <w:spacing w:val="-10"/>
                <w:sz w:val="28"/>
              </w:rPr>
              <w:t>4,5</w:t>
            </w:r>
            <w:r w:rsidRPr="008F2789">
              <w:rPr>
                <w:spacing w:val="-10"/>
                <w:sz w:val="28"/>
              </w:rPr>
              <w:t>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2022год - 160,00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2023 год - 160,00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2024 год - 160,00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2025 год - 160,00 тыс. руб.</w:t>
            </w: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  <w:proofErr w:type="gramStart"/>
            <w:r w:rsidRPr="008F2789">
              <w:rPr>
                <w:b/>
                <w:sz w:val="28"/>
                <w:szCs w:val="28"/>
              </w:rPr>
              <w:t>мероприятий</w:t>
            </w:r>
            <w:proofErr w:type="gramEnd"/>
            <w:r w:rsidRPr="008F2789">
              <w:rPr>
                <w:b/>
                <w:sz w:val="28"/>
                <w:szCs w:val="28"/>
              </w:rPr>
              <w:t xml:space="preserve"> не вошедших в подпрограмму</w:t>
            </w:r>
          </w:p>
        </w:tc>
        <w:tc>
          <w:tcPr>
            <w:tcW w:w="7190" w:type="dxa"/>
          </w:tcPr>
          <w:p w:rsidR="008F2789" w:rsidRPr="008F2789" w:rsidRDefault="008F2789" w:rsidP="008F2789">
            <w:pPr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Объем бюджетных ассигнований на реализацию антинаркотических мероприятий, не </w:t>
            </w:r>
            <w:proofErr w:type="spellStart"/>
            <w:r w:rsidRPr="008F2789">
              <w:rPr>
                <w:sz w:val="28"/>
                <w:szCs w:val="28"/>
              </w:rPr>
              <w:t>вошедших</w:t>
            </w:r>
            <w:r w:rsidR="00266147">
              <w:rPr>
                <w:sz w:val="28"/>
                <w:szCs w:val="28"/>
              </w:rPr>
              <w:t>в</w:t>
            </w:r>
            <w:proofErr w:type="spellEnd"/>
            <w:r w:rsidR="00266147">
              <w:rPr>
                <w:sz w:val="28"/>
                <w:szCs w:val="28"/>
              </w:rPr>
              <w:t xml:space="preserve"> в подпрограмму, составляет </w:t>
            </w:r>
            <w:r w:rsidR="00616915">
              <w:rPr>
                <w:sz w:val="28"/>
                <w:szCs w:val="28"/>
              </w:rPr>
              <w:t xml:space="preserve">120,0 </w:t>
            </w:r>
            <w:bookmarkStart w:id="0" w:name="_GoBack"/>
            <w:bookmarkEnd w:id="0"/>
            <w:r w:rsidRPr="008F2789">
              <w:rPr>
                <w:sz w:val="28"/>
                <w:szCs w:val="28"/>
              </w:rPr>
              <w:t>тыс. руб.</w:t>
            </w:r>
          </w:p>
          <w:p w:rsidR="008F2789" w:rsidRPr="008F2789" w:rsidRDefault="00266147" w:rsidP="008F2789">
            <w:pPr>
              <w:jc w:val="both"/>
              <w:rPr>
                <w:spacing w:val="-10"/>
                <w:sz w:val="28"/>
              </w:rPr>
            </w:pPr>
            <w:r>
              <w:rPr>
                <w:sz w:val="28"/>
                <w:szCs w:val="28"/>
              </w:rPr>
              <w:t xml:space="preserve">Всего из районного бюджета: </w:t>
            </w:r>
            <w:r w:rsidR="00616915">
              <w:rPr>
                <w:sz w:val="28"/>
                <w:szCs w:val="28"/>
              </w:rPr>
              <w:t xml:space="preserve">120,0 </w:t>
            </w:r>
            <w:r w:rsidR="008F2789" w:rsidRPr="008F2789">
              <w:rPr>
                <w:spacing w:val="-10"/>
                <w:sz w:val="28"/>
              </w:rPr>
              <w:t>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Из них по годам: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2020 год – 20,00 тыс. руб.</w:t>
            </w:r>
          </w:p>
          <w:p w:rsidR="008F2789" w:rsidRPr="008F2789" w:rsidRDefault="00266147" w:rsidP="008F2789">
            <w:pPr>
              <w:jc w:val="both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2021 год </w:t>
            </w:r>
            <w:r w:rsidR="00E26745">
              <w:rPr>
                <w:spacing w:val="-10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 w:rsidR="00E26745">
              <w:rPr>
                <w:spacing w:val="-10"/>
                <w:sz w:val="28"/>
              </w:rPr>
              <w:t xml:space="preserve">20,0 </w:t>
            </w:r>
            <w:r w:rsidR="008F2789" w:rsidRPr="008F2789">
              <w:rPr>
                <w:spacing w:val="-10"/>
                <w:sz w:val="28"/>
              </w:rPr>
              <w:t>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2022 год – 20,00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2023 год – 20,00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2024 год – 20,00 тыс. руб.</w:t>
            </w:r>
          </w:p>
          <w:p w:rsidR="008F2789" w:rsidRPr="008F2789" w:rsidRDefault="008F2789" w:rsidP="008F2789">
            <w:pPr>
              <w:jc w:val="both"/>
              <w:rPr>
                <w:spacing w:val="-10"/>
                <w:sz w:val="28"/>
              </w:rPr>
            </w:pPr>
            <w:r w:rsidRPr="008F2789">
              <w:rPr>
                <w:spacing w:val="-10"/>
                <w:sz w:val="28"/>
              </w:rPr>
              <w:t>2025 год - 20,00 тыс. руб.</w:t>
            </w:r>
          </w:p>
        </w:tc>
      </w:tr>
      <w:tr w:rsidR="008F2789" w:rsidRPr="008F2789" w:rsidTr="008F2789">
        <w:tc>
          <w:tcPr>
            <w:tcW w:w="2381" w:type="dxa"/>
          </w:tcPr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2789">
              <w:rPr>
                <w:b/>
                <w:sz w:val="28"/>
                <w:szCs w:val="28"/>
              </w:rPr>
              <w:t xml:space="preserve">Ожидаемые конечные результаты подпрограммы и </w:t>
            </w:r>
            <w:proofErr w:type="gramStart"/>
            <w:r w:rsidRPr="008F2789">
              <w:rPr>
                <w:b/>
                <w:sz w:val="28"/>
                <w:szCs w:val="28"/>
              </w:rPr>
              <w:t>мероприятий</w:t>
            </w:r>
            <w:proofErr w:type="gramEnd"/>
            <w:r w:rsidRPr="008F2789">
              <w:rPr>
                <w:b/>
                <w:sz w:val="28"/>
                <w:szCs w:val="28"/>
              </w:rPr>
              <w:t xml:space="preserve"> не вошедших в подпрограмму, показатели ее социально-экономической эффективности</w:t>
            </w:r>
          </w:p>
          <w:p w:rsidR="008F2789" w:rsidRPr="008F2789" w:rsidRDefault="008F2789" w:rsidP="008F2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Реализация подпрограммы позволит: </w:t>
            </w:r>
          </w:p>
          <w:p w:rsidR="008F2789" w:rsidRPr="008F2789" w:rsidRDefault="008F2789" w:rsidP="008F2789">
            <w:pPr>
              <w:jc w:val="both"/>
              <w:rPr>
                <w:color w:val="000000"/>
                <w:sz w:val="28"/>
                <w:szCs w:val="28"/>
              </w:rPr>
            </w:pPr>
            <w:r w:rsidRPr="008F2789">
              <w:rPr>
                <w:color w:val="000000"/>
                <w:sz w:val="28"/>
                <w:szCs w:val="28"/>
              </w:rPr>
              <w:t>К концу 2025 года предполагается: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- Показатель количества зарегистрированных преступлений иметь не более </w:t>
            </w:r>
            <w:r w:rsidRPr="008F2789">
              <w:t>500</w:t>
            </w:r>
            <w:r w:rsidRPr="008F2789">
              <w:rPr>
                <w:sz w:val="28"/>
                <w:szCs w:val="28"/>
              </w:rPr>
              <w:t xml:space="preserve"> единиц;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>-</w:t>
            </w:r>
            <w:r w:rsidRPr="008F2789">
              <w:rPr>
                <w:sz w:val="18"/>
                <w:szCs w:val="18"/>
              </w:rPr>
              <w:t xml:space="preserve"> </w:t>
            </w:r>
            <w:r w:rsidRPr="008F2789">
              <w:rPr>
                <w:sz w:val="28"/>
                <w:szCs w:val="28"/>
              </w:rPr>
              <w:t>Показатель раскрываемости преступлений не снижать менее 60%;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-Удерживать количество преступлений, совершенных в общественных местах до </w:t>
            </w:r>
            <w:r w:rsidRPr="008F2789">
              <w:t>160</w:t>
            </w:r>
            <w:r w:rsidRPr="008F2789">
              <w:rPr>
                <w:sz w:val="28"/>
                <w:szCs w:val="28"/>
              </w:rPr>
              <w:t xml:space="preserve"> единиц;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-Снизить количество преступлений, совершенных несовершеннолетними или при их участии до </w:t>
            </w:r>
            <w:r w:rsidRPr="008F2789">
              <w:t>25</w:t>
            </w:r>
            <w:r w:rsidRPr="008F2789">
              <w:rPr>
                <w:sz w:val="28"/>
                <w:szCs w:val="28"/>
              </w:rPr>
              <w:t xml:space="preserve"> единиц;</w:t>
            </w:r>
          </w:p>
          <w:p w:rsidR="008F2789" w:rsidRPr="008F2789" w:rsidRDefault="008F2789" w:rsidP="008F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 w:rsidRPr="008F2789">
              <w:t>40</w:t>
            </w:r>
            <w:r w:rsidRPr="008F2789">
              <w:rPr>
                <w:sz w:val="28"/>
                <w:szCs w:val="28"/>
              </w:rPr>
              <w:t xml:space="preserve">%; </w:t>
            </w:r>
          </w:p>
          <w:p w:rsidR="008F2789" w:rsidRPr="008F2789" w:rsidRDefault="008F2789" w:rsidP="008F2789">
            <w:pPr>
              <w:jc w:val="both"/>
              <w:rPr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-Увеличить уровень трудоустройства лиц   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</w:t>
            </w:r>
            <w:r w:rsidRPr="008F2789">
              <w:rPr>
                <w:sz w:val="28"/>
              </w:rPr>
              <w:t>37</w:t>
            </w:r>
            <w:r w:rsidRPr="008F2789">
              <w:rPr>
                <w:sz w:val="28"/>
                <w:szCs w:val="28"/>
              </w:rPr>
              <w:t>%;</w:t>
            </w:r>
          </w:p>
          <w:p w:rsidR="008F2789" w:rsidRPr="008F2789" w:rsidRDefault="008F2789" w:rsidP="008F2789">
            <w:pPr>
              <w:jc w:val="both"/>
              <w:rPr>
                <w:color w:val="000000"/>
                <w:sz w:val="28"/>
                <w:szCs w:val="28"/>
              </w:rPr>
            </w:pPr>
            <w:r w:rsidRPr="008F2789">
              <w:rPr>
                <w:sz w:val="28"/>
                <w:szCs w:val="28"/>
              </w:rPr>
              <w:t xml:space="preserve">По антинаркотическим </w:t>
            </w:r>
            <w:proofErr w:type="gramStart"/>
            <w:r w:rsidRPr="008F2789">
              <w:rPr>
                <w:sz w:val="28"/>
                <w:szCs w:val="28"/>
              </w:rPr>
              <w:t>мероприятиям</w:t>
            </w:r>
            <w:proofErr w:type="gramEnd"/>
            <w:r w:rsidRPr="008F2789">
              <w:rPr>
                <w:sz w:val="28"/>
                <w:szCs w:val="28"/>
              </w:rPr>
              <w:t xml:space="preserve"> не вошедшим в подпрограмму: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 w:rsidRPr="008F278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темп роста количества преступлений, связанных с незаконным оборотом наркотиков, выявленных правоохранительными органами, по отношению к 2019 году не более 104%,</w:t>
            </w:r>
          </w:p>
          <w:p w:rsidR="008F2789" w:rsidRPr="008F2789" w:rsidRDefault="008F2789" w:rsidP="008F278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>-Увеличить количество проведённых публичных мероприятий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,</w:t>
            </w:r>
            <w:r w:rsidRPr="008F278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направленных на профилактику наркомании среди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подростков и молодежи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,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Pr="008F2789">
              <w:rPr>
                <w:sz w:val="28"/>
              </w:rPr>
              <w:t xml:space="preserve">70 </w:t>
            </w:r>
            <w:r w:rsidRPr="008F2789">
              <w:rPr>
                <w:sz w:val="28"/>
                <w:szCs w:val="28"/>
              </w:rPr>
              <w:t>единиц.</w:t>
            </w:r>
          </w:p>
          <w:p w:rsidR="008F2789" w:rsidRPr="008F2789" w:rsidRDefault="008F2789" w:rsidP="008F27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8F2789">
              <w:rPr>
                <w:rFonts w:eastAsia="Calibri"/>
                <w:sz w:val="28"/>
                <w:szCs w:val="28"/>
                <w:lang w:eastAsia="en-US"/>
              </w:rPr>
              <w:t>-Удерживать показатели числа лиц,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состоящих на диспансерном учете и профилактическом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наблюдении в лечебно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-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профилактическом учреждении</w:t>
            </w:r>
            <w:r w:rsidRPr="008F278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F278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 лиц с диагнозом наркомания </w:t>
            </w:r>
            <w:r w:rsidRPr="008F2789">
              <w:rPr>
                <w:rFonts w:eastAsia="Calibri"/>
                <w:sz w:val="28"/>
                <w:szCs w:val="28"/>
                <w:lang w:eastAsia="en-US"/>
              </w:rPr>
              <w:t>не более 400/10</w:t>
            </w:r>
            <w:r w:rsidRPr="008F2789">
              <w:t xml:space="preserve"> е</w:t>
            </w:r>
            <w:r w:rsidRPr="008F2789">
              <w:rPr>
                <w:sz w:val="28"/>
                <w:szCs w:val="28"/>
              </w:rPr>
              <w:t>диниц</w:t>
            </w:r>
            <w:r w:rsidRPr="008F2789">
              <w:t>.</w:t>
            </w:r>
          </w:p>
        </w:tc>
      </w:tr>
    </w:tbl>
    <w:p w:rsidR="008F2789" w:rsidRPr="008F2789" w:rsidRDefault="008F2789" w:rsidP="008F278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424E2D" w:rsidRDefault="00424E2D" w:rsidP="0075521B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  <w:sectPr w:rsidR="00424E2D" w:rsidSect="00646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E2D" w:rsidRPr="00646E6D" w:rsidRDefault="00266147" w:rsidP="00424E2D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5956">
        <w:rPr>
          <w:sz w:val="28"/>
          <w:szCs w:val="28"/>
        </w:rPr>
        <w:t xml:space="preserve"> Приложение № 5</w:t>
      </w:r>
    </w:p>
    <w:p w:rsidR="00424E2D" w:rsidRPr="00646E6D" w:rsidRDefault="00424E2D" w:rsidP="00424E2D">
      <w:pPr>
        <w:ind w:left="5387"/>
        <w:jc w:val="both"/>
        <w:rPr>
          <w:sz w:val="28"/>
          <w:szCs w:val="28"/>
        </w:rPr>
      </w:pPr>
    </w:p>
    <w:p w:rsidR="00424E2D" w:rsidRPr="00646E6D" w:rsidRDefault="00424E2D" w:rsidP="00424E2D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E6D">
        <w:rPr>
          <w:sz w:val="28"/>
          <w:szCs w:val="28"/>
        </w:rPr>
        <w:t>УТВЕРЖДЕН</w:t>
      </w:r>
    </w:p>
    <w:p w:rsidR="00424E2D" w:rsidRPr="00646E6D" w:rsidRDefault="00424E2D" w:rsidP="00424E2D">
      <w:pPr>
        <w:ind w:left="5387"/>
        <w:jc w:val="both"/>
        <w:rPr>
          <w:sz w:val="28"/>
          <w:szCs w:val="28"/>
        </w:rPr>
      </w:pPr>
    </w:p>
    <w:p w:rsidR="00424E2D" w:rsidRPr="00646E6D" w:rsidRDefault="00424E2D" w:rsidP="00424E2D">
      <w:pPr>
        <w:ind w:left="9358" w:firstLine="708"/>
        <w:jc w:val="both"/>
        <w:rPr>
          <w:sz w:val="28"/>
          <w:szCs w:val="28"/>
        </w:rPr>
      </w:pPr>
      <w:r w:rsidRPr="00646E6D">
        <w:rPr>
          <w:sz w:val="28"/>
          <w:szCs w:val="28"/>
        </w:rPr>
        <w:t>постановлением администрации</w:t>
      </w:r>
    </w:p>
    <w:p w:rsidR="00424E2D" w:rsidRPr="00646E6D" w:rsidRDefault="00424E2D" w:rsidP="00424E2D">
      <w:pPr>
        <w:ind w:left="9358" w:firstLine="708"/>
        <w:jc w:val="both"/>
        <w:rPr>
          <w:sz w:val="28"/>
          <w:szCs w:val="28"/>
        </w:rPr>
      </w:pPr>
      <w:r w:rsidRPr="00646E6D">
        <w:rPr>
          <w:sz w:val="28"/>
          <w:szCs w:val="28"/>
        </w:rPr>
        <w:t>Слободского района</w:t>
      </w:r>
    </w:p>
    <w:p w:rsidR="00424E2D" w:rsidRDefault="00424E2D" w:rsidP="00424E2D">
      <w:pPr>
        <w:ind w:left="9635" w:firstLine="431"/>
        <w:jc w:val="both"/>
        <w:rPr>
          <w:sz w:val="28"/>
          <w:szCs w:val="28"/>
        </w:rPr>
      </w:pPr>
      <w:r w:rsidRPr="00646E6D">
        <w:rPr>
          <w:sz w:val="28"/>
          <w:szCs w:val="28"/>
        </w:rPr>
        <w:t xml:space="preserve">от                            № </w:t>
      </w:r>
    </w:p>
    <w:p w:rsidR="00424E2D" w:rsidRPr="00646E6D" w:rsidRDefault="00424E2D" w:rsidP="00424E2D">
      <w:pPr>
        <w:ind w:left="10066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16A5A">
        <w:rPr>
          <w:sz w:val="28"/>
          <w:szCs w:val="28"/>
        </w:rPr>
        <w:t>2</w:t>
      </w:r>
      <w:r>
        <w:rPr>
          <w:sz w:val="28"/>
          <w:szCs w:val="28"/>
        </w:rPr>
        <w:t xml:space="preserve"> к Подп</w:t>
      </w:r>
      <w:r w:rsidRPr="00E16A5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2</w:t>
      </w:r>
    </w:p>
    <w:p w:rsidR="00424E2D" w:rsidRDefault="00424E2D" w:rsidP="0075521B">
      <w:pPr>
        <w:jc w:val="center"/>
        <w:rPr>
          <w:b/>
          <w:sz w:val="28"/>
          <w:szCs w:val="28"/>
        </w:rPr>
      </w:pPr>
    </w:p>
    <w:p w:rsidR="0075521B" w:rsidRPr="0075521B" w:rsidRDefault="0075521B" w:rsidP="0075521B">
      <w:pPr>
        <w:jc w:val="center"/>
        <w:rPr>
          <w:b/>
          <w:sz w:val="28"/>
          <w:szCs w:val="28"/>
        </w:rPr>
      </w:pPr>
      <w:r w:rsidRPr="0075521B">
        <w:rPr>
          <w:b/>
          <w:sz w:val="28"/>
          <w:szCs w:val="28"/>
        </w:rPr>
        <w:t>Перечень мероприятий Подпрограммы</w:t>
      </w:r>
    </w:p>
    <w:p w:rsidR="0075521B" w:rsidRPr="0075521B" w:rsidRDefault="0075521B" w:rsidP="0075521B">
      <w:pPr>
        <w:spacing w:after="200"/>
        <w:jc w:val="center"/>
        <w:rPr>
          <w:b/>
          <w:sz w:val="28"/>
        </w:rPr>
      </w:pPr>
      <w:r w:rsidRPr="0075521B">
        <w:rPr>
          <w:b/>
          <w:sz w:val="28"/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75521B">
        <w:rPr>
          <w:b/>
          <w:sz w:val="28"/>
        </w:rPr>
        <w:t xml:space="preserve">антинаркотических </w:t>
      </w:r>
      <w:proofErr w:type="gramStart"/>
      <w:r w:rsidRPr="0075521B">
        <w:rPr>
          <w:b/>
          <w:sz w:val="28"/>
        </w:rPr>
        <w:t>мероприятий</w:t>
      </w:r>
      <w:proofErr w:type="gramEnd"/>
      <w:r w:rsidRPr="0075521B">
        <w:rPr>
          <w:b/>
          <w:sz w:val="28"/>
        </w:rPr>
        <w:t xml:space="preserve"> не вошедших в подпрограмму </w:t>
      </w:r>
      <w:r w:rsidRPr="0075521B">
        <w:rPr>
          <w:b/>
          <w:sz w:val="28"/>
          <w:szCs w:val="28"/>
        </w:rPr>
        <w:t xml:space="preserve">муниципальной Программы </w:t>
      </w:r>
      <w:r w:rsidRPr="0075521B">
        <w:rPr>
          <w:b/>
          <w:sz w:val="28"/>
        </w:rPr>
        <w:t xml:space="preserve">«Обеспечение безопасности и жизнедеятельности населения Слободского </w:t>
      </w:r>
      <w:r w:rsidRPr="0075521B">
        <w:rPr>
          <w:b/>
          <w:sz w:val="28"/>
          <w:szCs w:val="28"/>
        </w:rPr>
        <w:t>района» на 2020-2025 годы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81"/>
        <w:gridCol w:w="2566"/>
        <w:gridCol w:w="1131"/>
        <w:gridCol w:w="65"/>
        <w:gridCol w:w="714"/>
        <w:gridCol w:w="724"/>
        <w:gridCol w:w="18"/>
        <w:gridCol w:w="737"/>
        <w:gridCol w:w="49"/>
        <w:gridCol w:w="22"/>
        <w:gridCol w:w="9"/>
        <w:gridCol w:w="7"/>
        <w:gridCol w:w="9"/>
        <w:gridCol w:w="642"/>
        <w:gridCol w:w="13"/>
        <w:gridCol w:w="9"/>
        <w:gridCol w:w="717"/>
        <w:gridCol w:w="13"/>
        <w:gridCol w:w="9"/>
        <w:gridCol w:w="717"/>
        <w:gridCol w:w="13"/>
        <w:gridCol w:w="9"/>
        <w:gridCol w:w="686"/>
        <w:gridCol w:w="3969"/>
        <w:gridCol w:w="41"/>
      </w:tblGrid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№</w:t>
            </w:r>
          </w:p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proofErr w:type="gramStart"/>
            <w:r w:rsidRPr="0075521B">
              <w:rPr>
                <w:spacing w:val="-6"/>
              </w:rPr>
              <w:t>п</w:t>
            </w:r>
            <w:proofErr w:type="gramEnd"/>
            <w:r w:rsidRPr="0075521B">
              <w:rPr>
                <w:spacing w:val="-6"/>
              </w:rPr>
              <w:t>/п</w:t>
            </w:r>
          </w:p>
        </w:tc>
        <w:tc>
          <w:tcPr>
            <w:tcW w:w="4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Наименование задачи, мероприятия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Источник </w:t>
            </w:r>
            <w:proofErr w:type="spellStart"/>
            <w:proofErr w:type="gramStart"/>
            <w:r w:rsidRPr="0075521B">
              <w:rPr>
                <w:spacing w:val="-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Объем финансирования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Ответственный исполнител</w:t>
            </w:r>
            <w:proofErr w:type="gramStart"/>
            <w:r w:rsidRPr="0075521B">
              <w:rPr>
                <w:spacing w:val="-6"/>
              </w:rPr>
              <w:t>ь(</w:t>
            </w:r>
            <w:proofErr w:type="gramEnd"/>
            <w:r w:rsidRPr="0075521B">
              <w:rPr>
                <w:spacing w:val="-6"/>
              </w:rPr>
              <w:t>по согласованию)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Всего</w:t>
            </w:r>
          </w:p>
        </w:tc>
        <w:tc>
          <w:tcPr>
            <w:tcW w:w="44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  <w:r w:rsidRPr="0075521B">
              <w:rPr>
                <w:spacing w:val="-6"/>
              </w:rPr>
              <w:t>в том числе по годам: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2020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2021</w:t>
            </w: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2022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2023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  <w:r w:rsidRPr="0075521B">
              <w:rPr>
                <w:spacing w:val="-6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284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center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Раздел 1. Повышение качества эффективности профилактики преступлений и иных правонарушений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Изучение региональных нормативных правовых 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-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ЦБС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z w:val="28"/>
              </w:rPr>
              <w:br w:type="page"/>
            </w:r>
            <w:r w:rsidRPr="0075521B">
              <w:rPr>
                <w:spacing w:val="-6"/>
              </w:rPr>
              <w:t>1.3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ЦБС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1.4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75521B">
              <w:rPr>
                <w:spacing w:val="-6"/>
              </w:rPr>
              <w:t>городском</w:t>
            </w:r>
            <w:proofErr w:type="gramEnd"/>
            <w:r w:rsidRPr="0075521B">
              <w:rPr>
                <w:spacing w:val="-6"/>
              </w:rPr>
              <w:t>) поселениях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proofErr w:type="gramStart"/>
            <w:r w:rsidRPr="0075521B">
              <w:rPr>
                <w:spacing w:val="-6"/>
              </w:rPr>
              <w:t>УСР администрации Слободского района, администрации сельских (городского) поселений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proofErr w:type="gramStart"/>
            <w:r w:rsidRPr="0075521B">
              <w:rPr>
                <w:spacing w:val="-6"/>
              </w:rPr>
              <w:t>УСР администрации Слободского района, администрации сельских (городского) поселений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1.6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администрации сельских поселений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1.7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1.8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1.9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1.10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1.12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proofErr w:type="gramStart"/>
            <w:r w:rsidRPr="0075521B">
              <w:rPr>
                <w:spacing w:val="-6"/>
              </w:rPr>
              <w:t>УСР Администрация Слободского района, администрации сельских (городского) поселений, Комиссия по профилактике правонарушений и борьбы с преступностью в Слободском районе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КДН и ЗП,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проведения профилактических 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1.16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администрации сельских поселений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1.17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</w:t>
            </w:r>
            <w:r w:rsidRPr="0075521B">
              <w:rPr>
                <w:spacing w:val="-6"/>
              </w:rPr>
              <w:lastRenderedPageBreak/>
              <w:t>коллективов  по вопросам обеспечения безопасности граждан, детей, молодежи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Комиссия по профилактике правонарушений и борьбы с преступностью в Слободском районе. КДН и ЗП, УО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1.18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проведения конкурса на лучшее 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1.19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153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Раздел 2. Усиление социальной профилактики правонарушений среди несовершеннолетних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2.1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КДН и ЗП, УСР администрации Слободского района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2.2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УО администрации Слободского района, КДН и ЗП, Комиссия по профилактике правонарушений и борьбы с преступностью в Слободском районе 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2.3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Дома культуры, библиотеки Слободского района, УСР администрации Слободского района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2.4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КДН и ЗП, УО администрации Слободского района, УСР администрации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2.5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Районный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бюджет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>
              <w:rPr>
                <w:spacing w:val="-6"/>
              </w:rPr>
              <w:t>472,5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>
              <w:rPr>
                <w:spacing w:val="-6"/>
              </w:rPr>
              <w:t>72,5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pacing w:val="-6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УО администрации Слободского района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2.6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трудоустройства несовершеннолетних в каникулярное время (через ЦЗ)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Районный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бюджет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D73397" w:rsidP="0075521B">
            <w:pPr>
              <w:spacing w:after="40"/>
              <w:jc w:val="center"/>
              <w:rPr>
                <w:spacing w:val="-6"/>
              </w:rPr>
            </w:pPr>
            <w:r>
              <w:rPr>
                <w:spacing w:val="-6"/>
              </w:rPr>
              <w:t>532</w:t>
            </w:r>
            <w:r w:rsidR="0075521B">
              <w:rPr>
                <w:spacing w:val="-6"/>
              </w:rPr>
              <w:t>,00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>
              <w:rPr>
                <w:spacing w:val="-6"/>
              </w:rPr>
              <w:t>132,00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80,00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УО администрации Слободского района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2.7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Районный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бюджет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ЦБС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153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Раздел 3. Содействие занятости осужденных и социальная адаптация лиц, освободившихся из учреждений уголовно-исполнительной системы, на территории Слободского района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3.1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proofErr w:type="gramStart"/>
            <w:r w:rsidRPr="0075521B">
              <w:rPr>
                <w:spacing w:val="-6"/>
              </w:rPr>
              <w:t>Администрации сельских (городского) поселений, Администрация Слободского района</w:t>
            </w:r>
            <w:proofErr w:type="gramEnd"/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3.2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3.3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75521B">
              <w:rPr>
                <w:spacing w:val="-6"/>
              </w:rPr>
              <w:t>дств дл</w:t>
            </w:r>
            <w:proofErr w:type="gramEnd"/>
            <w:r w:rsidRPr="0075521B">
              <w:rPr>
                <w:spacing w:val="-6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Администрации сельских  (городского</w:t>
            </w:r>
            <w:proofErr w:type="gramStart"/>
            <w:r w:rsidRPr="0075521B">
              <w:rPr>
                <w:spacing w:val="-6"/>
              </w:rPr>
              <w:t xml:space="preserve"> )</w:t>
            </w:r>
            <w:proofErr w:type="gramEnd"/>
            <w:r w:rsidRPr="0075521B">
              <w:rPr>
                <w:spacing w:val="-6"/>
              </w:rPr>
              <w:t xml:space="preserve"> поселений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3.4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3.5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Проводить работу с руководителями учреждений и предприятий по квотированию рабочих мест, для устройства лиц освободившихся из мест лишения свободы, с </w:t>
            </w:r>
            <w:r w:rsidRPr="0075521B">
              <w:rPr>
                <w:spacing w:val="-6"/>
              </w:rPr>
              <w:lastRenderedPageBreak/>
              <w:t>целью снижения рецидивной преступности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proofErr w:type="gramStart"/>
            <w:r w:rsidRPr="0075521B">
              <w:rPr>
                <w:spacing w:val="-6"/>
              </w:rPr>
              <w:t>Администрация Слободского района, администрации сельских (городского) поселений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153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lastRenderedPageBreak/>
              <w:t>Раздел 4. 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 граждан и негосударственных организаций в охране общественного порядка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4.1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Администрации сельских  (городского</w:t>
            </w:r>
            <w:proofErr w:type="gramStart"/>
            <w:r w:rsidRPr="0075521B">
              <w:rPr>
                <w:spacing w:val="-6"/>
              </w:rPr>
              <w:t xml:space="preserve"> )</w:t>
            </w:r>
            <w:proofErr w:type="gramEnd"/>
            <w:r w:rsidRPr="0075521B">
              <w:rPr>
                <w:spacing w:val="-6"/>
              </w:rPr>
              <w:t xml:space="preserve"> поселений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4.2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Администрации сельских  (городского</w:t>
            </w:r>
            <w:proofErr w:type="gramStart"/>
            <w:r w:rsidRPr="0075521B">
              <w:rPr>
                <w:spacing w:val="-6"/>
              </w:rPr>
              <w:t xml:space="preserve"> )</w:t>
            </w:r>
            <w:proofErr w:type="gramEnd"/>
            <w:r w:rsidRPr="0075521B">
              <w:rPr>
                <w:spacing w:val="-6"/>
              </w:rPr>
              <w:t xml:space="preserve"> поселений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4.3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Проработка </w:t>
            </w:r>
            <w:proofErr w:type="gramStart"/>
            <w:r w:rsidRPr="0075521B">
              <w:rPr>
                <w:spacing w:val="-6"/>
              </w:rPr>
              <w:t>механизмов морального стимулирования 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Администрации сельских  (городского</w:t>
            </w:r>
            <w:proofErr w:type="gramStart"/>
            <w:r w:rsidRPr="0075521B">
              <w:rPr>
                <w:spacing w:val="-6"/>
              </w:rPr>
              <w:t xml:space="preserve"> )</w:t>
            </w:r>
            <w:proofErr w:type="gramEnd"/>
            <w:r w:rsidRPr="0075521B">
              <w:rPr>
                <w:spacing w:val="-6"/>
              </w:rPr>
              <w:t xml:space="preserve"> поселений, Комиссия по профилактике правонарушений и борьбы с преступностью в Слободском районе 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153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 xml:space="preserve">Раздел 5. Повышение </w:t>
            </w:r>
            <w:proofErr w:type="gramStart"/>
            <w:r w:rsidRPr="0075521B">
              <w:rPr>
                <w:b/>
                <w:spacing w:val="-6"/>
              </w:rPr>
              <w:t>эффективности деятельности службы участковых уполномоченных полиции органов внутренних дел района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5.1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Администрации сельских  (городского</w:t>
            </w:r>
            <w:proofErr w:type="gramStart"/>
            <w:r w:rsidRPr="0075521B">
              <w:rPr>
                <w:spacing w:val="-6"/>
              </w:rPr>
              <w:t xml:space="preserve"> )</w:t>
            </w:r>
            <w:proofErr w:type="gramEnd"/>
            <w:r w:rsidRPr="0075521B">
              <w:rPr>
                <w:spacing w:val="-6"/>
              </w:rPr>
              <w:t xml:space="preserve"> поселений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5.2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5245E3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Администрации сельских  (городского</w:t>
            </w:r>
            <w:proofErr w:type="gramStart"/>
            <w:r w:rsidRPr="0075521B">
              <w:rPr>
                <w:spacing w:val="-6"/>
              </w:rPr>
              <w:t xml:space="preserve"> )</w:t>
            </w:r>
            <w:proofErr w:type="gramEnd"/>
            <w:r w:rsidRPr="0075521B">
              <w:rPr>
                <w:spacing w:val="-6"/>
              </w:rPr>
              <w:t xml:space="preserve"> поселений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5.3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Администрация Слободского района, Администрации сельских  (городского</w:t>
            </w:r>
            <w:proofErr w:type="gramStart"/>
            <w:r w:rsidRPr="0075521B">
              <w:rPr>
                <w:spacing w:val="-6"/>
              </w:rPr>
              <w:t xml:space="preserve"> )</w:t>
            </w:r>
            <w:proofErr w:type="gramEnd"/>
            <w:r w:rsidRPr="0075521B">
              <w:rPr>
                <w:spacing w:val="-6"/>
              </w:rPr>
              <w:t xml:space="preserve"> поселений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153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Раздел 6. Реализация профилактических мер по противодействию экстремизма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z w:val="28"/>
              </w:rPr>
            </w:pPr>
            <w:r w:rsidRPr="0075521B">
              <w:rPr>
                <w:sz w:val="28"/>
              </w:rPr>
              <w:t>6.1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both"/>
              <w:rPr>
                <w:color w:val="000000"/>
                <w:w w:val="99"/>
                <w:sz w:val="28"/>
              </w:rPr>
            </w:pPr>
            <w:r w:rsidRPr="0075521B">
              <w:rPr>
                <w:color w:val="000000"/>
                <w:w w:val="99"/>
                <w:sz w:val="28"/>
              </w:rPr>
              <w:t xml:space="preserve">Организация мониторинга </w:t>
            </w:r>
            <w:r w:rsidRPr="0075521B">
              <w:rPr>
                <w:sz w:val="28"/>
              </w:rPr>
              <w:lastRenderedPageBreak/>
              <w:t>профилактических мер по противодействию экстремизму в районе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lastRenderedPageBreak/>
              <w:t xml:space="preserve">Не </w:t>
            </w:r>
            <w:r w:rsidRPr="0075521B">
              <w:lastRenderedPageBreak/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lastRenderedPageBreak/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Администрация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z w:val="28"/>
              </w:rPr>
            </w:pPr>
            <w:r w:rsidRPr="0075521B">
              <w:rPr>
                <w:sz w:val="28"/>
              </w:rPr>
              <w:lastRenderedPageBreak/>
              <w:t>6.2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5521B"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Администрация Слободского района, Администрации сельских (городского) поселений, УО администрации Слободского района, ЦБС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6.3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Проведение в рамках государственных 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proofErr w:type="gramStart"/>
            <w:r w:rsidRPr="0075521B">
              <w:t>Администрация Слободского района, Администрации сельских (городского) поселений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6.4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proofErr w:type="gramStart"/>
            <w:r w:rsidRPr="0075521B">
              <w:t>Администрация Слободского района, Администрации сельских (городского) поселений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6.5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both"/>
            </w:pPr>
            <w:r w:rsidRPr="0075521B">
              <w:rPr>
                <w:color w:val="000000"/>
                <w:w w:val="99"/>
              </w:rPr>
              <w:t xml:space="preserve">Проведение среди учащихся общеобразовательных организаций, профессиональных образовательных </w:t>
            </w:r>
            <w:r w:rsidRPr="0075521B">
              <w:rPr>
                <w:color w:val="000000"/>
                <w:w w:val="99"/>
              </w:rPr>
              <w:lastRenderedPageBreak/>
              <w:t>организаций конкурса авторских разработок и программ по теме «Молодежь против экстремизма»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lastRenderedPageBreak/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 xml:space="preserve">УО администрации Слободского района, Комиссия по профилактике правонарушений и борьбы с </w:t>
            </w:r>
            <w:r w:rsidRPr="0075521B">
              <w:lastRenderedPageBreak/>
              <w:t xml:space="preserve">преступностью в Слободском районе 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lastRenderedPageBreak/>
              <w:t>6.6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both"/>
              <w:rPr>
                <w:color w:val="000000"/>
                <w:w w:val="99"/>
              </w:rPr>
            </w:pPr>
            <w:r w:rsidRPr="0075521B"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УО администрации Слободского района, Комиссия по профилактике правонарушений и борьбы с преступностью в Слободском районе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6.7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</w:pPr>
            <w:r w:rsidRPr="0075521B">
              <w:rPr>
                <w:color w:val="000000"/>
                <w:spacing w:val="-1"/>
              </w:rPr>
              <w:t xml:space="preserve">Проведение в детских оздоровительных </w:t>
            </w:r>
            <w:r w:rsidRPr="0075521B">
              <w:rPr>
                <w:rFonts w:eastAsia="Calibri"/>
                <w:color w:val="000000"/>
                <w:spacing w:val="-1"/>
              </w:rPr>
              <w:t xml:space="preserve">лагерях </w:t>
            </w:r>
            <w:r w:rsidRPr="0075521B">
              <w:rPr>
                <w:color w:val="000000"/>
                <w:spacing w:val="-2"/>
              </w:rPr>
              <w:t>мероприятий по форми</w:t>
            </w:r>
            <w:r w:rsidRPr="0075521B">
              <w:rPr>
                <w:rFonts w:eastAsia="Calibri"/>
                <w:color w:val="000000"/>
                <w:spacing w:val="-2"/>
              </w:rPr>
              <w:t>рованию у несовершенно</w:t>
            </w:r>
            <w:r w:rsidRPr="0075521B">
              <w:rPr>
                <w:rFonts w:eastAsia="Calibri"/>
                <w:color w:val="000000"/>
              </w:rPr>
              <w:t>летних толерантного соз</w:t>
            </w:r>
            <w:r w:rsidRPr="0075521B">
              <w:rPr>
                <w:color w:val="000000"/>
                <w:spacing w:val="-1"/>
              </w:rPr>
              <w:t xml:space="preserve">нания и поведения, </w:t>
            </w:r>
            <w:r w:rsidRPr="0075521B">
              <w:rPr>
                <w:rFonts w:eastAsia="Calibri"/>
                <w:color w:val="000000"/>
                <w:spacing w:val="-1"/>
              </w:rPr>
              <w:t xml:space="preserve">по </w:t>
            </w:r>
            <w:r w:rsidRPr="0075521B">
              <w:rPr>
                <w:color w:val="000000"/>
                <w:spacing w:val="-2"/>
              </w:rPr>
              <w:t>профилактике экстремиз</w:t>
            </w:r>
            <w:r w:rsidRPr="0075521B">
              <w:rPr>
                <w:rFonts w:eastAsia="Calibri"/>
                <w:color w:val="000000"/>
                <w:spacing w:val="-2"/>
              </w:rPr>
              <w:t>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УО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6.8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both"/>
            </w:pPr>
            <w:r w:rsidRPr="0075521B">
              <w:rPr>
                <w:rFonts w:eastAsia="Calibri"/>
                <w:color w:val="000000"/>
                <w:spacing w:val="3"/>
              </w:rPr>
              <w:t>Организация и проведе</w:t>
            </w:r>
            <w:r w:rsidRPr="0075521B">
              <w:rPr>
                <w:rFonts w:eastAsia="Calibri"/>
                <w:color w:val="000000"/>
                <w:spacing w:val="1"/>
              </w:rPr>
              <w:t>ние в библиоте</w:t>
            </w:r>
            <w:r w:rsidRPr="0075521B">
              <w:rPr>
                <w:color w:val="000000"/>
                <w:spacing w:val="1"/>
              </w:rPr>
              <w:t xml:space="preserve">ках района </w:t>
            </w:r>
            <w:r w:rsidRPr="0075521B">
              <w:rPr>
                <w:rFonts w:eastAsia="Calibri"/>
                <w:color w:val="000000"/>
                <w:spacing w:val="1"/>
              </w:rPr>
              <w:t>тренин</w:t>
            </w:r>
            <w:r w:rsidRPr="0075521B">
              <w:rPr>
                <w:color w:val="000000"/>
              </w:rPr>
              <w:t xml:space="preserve">гов, семинаров, </w:t>
            </w:r>
            <w:r w:rsidRPr="0075521B">
              <w:rPr>
                <w:rFonts w:eastAsia="Calibri"/>
                <w:color w:val="000000"/>
              </w:rPr>
              <w:t>конфе</w:t>
            </w:r>
            <w:r w:rsidRPr="0075521B">
              <w:rPr>
                <w:rFonts w:eastAsia="Calibri"/>
                <w:color w:val="000000"/>
                <w:spacing w:val="-1"/>
              </w:rPr>
              <w:t xml:space="preserve">ренций, круглых столов с </w:t>
            </w:r>
            <w:r w:rsidRPr="0075521B">
              <w:rPr>
                <w:rFonts w:eastAsia="Calibri"/>
                <w:color w:val="000000"/>
              </w:rPr>
              <w:t>целью о</w:t>
            </w:r>
            <w:r w:rsidRPr="0075521B">
              <w:rPr>
                <w:color w:val="000000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75521B">
              <w:rPr>
                <w:rFonts w:eastAsia="Calibri"/>
                <w:color w:val="000000"/>
              </w:rPr>
              <w:t>мизма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ЦБС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6.9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both"/>
              <w:rPr>
                <w:rFonts w:eastAsia="Calibri"/>
                <w:color w:val="000000"/>
                <w:spacing w:val="3"/>
              </w:rPr>
            </w:pPr>
            <w:r w:rsidRPr="0075521B">
              <w:t>Привлечение волонтерского движения для воспитания у молодежи толерантного отношения к представителям различных национальностей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roofErr w:type="gramStart"/>
            <w:r w:rsidRPr="0075521B">
              <w:t>Администрация Слободского района, Администрации сельских (городского) поселений</w:t>
            </w:r>
            <w:proofErr w:type="gramEnd"/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6.10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both"/>
            </w:pPr>
            <w:r w:rsidRPr="0075521B"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Не 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</w:pPr>
            <w:r w:rsidRPr="0075521B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r w:rsidRPr="0075521B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roofErr w:type="gramStart"/>
            <w:r w:rsidRPr="0075521B">
              <w:t>Администрация Слободского района, Администрации сельских (городского) поселений</w:t>
            </w:r>
            <w:proofErr w:type="gramEnd"/>
          </w:p>
        </w:tc>
      </w:tr>
      <w:tr w:rsidR="0075521B" w:rsidRPr="0075521B" w:rsidTr="00D73397">
        <w:trPr>
          <w:gridAfter w:val="1"/>
          <w:wAfter w:w="41" w:type="dxa"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D73397" w:rsidP="0075521B">
            <w:pPr>
              <w:spacing w:after="40"/>
              <w:jc w:val="center"/>
              <w:rPr>
                <w:b/>
                <w:spacing w:val="-6"/>
              </w:rPr>
            </w:pPr>
            <w:r>
              <w:rPr>
                <w:b/>
                <w:spacing w:val="-10"/>
              </w:rPr>
              <w:t>1004</w:t>
            </w:r>
            <w:r w:rsidR="0075521B">
              <w:rPr>
                <w:b/>
                <w:spacing w:val="-10"/>
              </w:rPr>
              <w:t>,5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b/>
                <w:spacing w:val="-6"/>
              </w:rPr>
              <w:t>160,00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>
              <w:rPr>
                <w:b/>
                <w:spacing w:val="-6"/>
              </w:rPr>
              <w:t>204,5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b/>
                <w:spacing w:val="-6"/>
              </w:rPr>
              <w:t>160,00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b/>
                <w:spacing w:val="-6"/>
              </w:rPr>
              <w:t>160,00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b/>
                <w:spacing w:val="-6"/>
              </w:rPr>
              <w:t>160,00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160,00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</w:p>
        </w:tc>
      </w:tr>
      <w:tr w:rsidR="0075521B" w:rsidRPr="0075521B" w:rsidTr="00D73397">
        <w:trPr>
          <w:gridAfter w:val="1"/>
          <w:wAfter w:w="41" w:type="dxa"/>
          <w:trHeight w:val="614"/>
        </w:trPr>
        <w:tc>
          <w:tcPr>
            <w:tcW w:w="1531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</w:p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</w:p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  <w:sz w:val="28"/>
                <w:szCs w:val="28"/>
              </w:rPr>
            </w:pPr>
            <w:r w:rsidRPr="0075521B">
              <w:rPr>
                <w:b/>
                <w:spacing w:val="-6"/>
                <w:sz w:val="28"/>
                <w:szCs w:val="28"/>
              </w:rPr>
              <w:lastRenderedPageBreak/>
              <w:t xml:space="preserve">Антинаркотические мероприятия, не вошедшие в подпрограмму,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  <w:sz w:val="28"/>
                <w:szCs w:val="28"/>
              </w:rPr>
            </w:pPr>
            <w:r w:rsidRPr="0075521B">
              <w:rPr>
                <w:b/>
                <w:sz w:val="28"/>
                <w:szCs w:val="28"/>
              </w:rPr>
              <w:t>муниципальной Программы «Обеспечение безопасности и жизнедеятельности населения Слободского района» на 2020-2025 годы</w:t>
            </w:r>
            <w:r w:rsidRPr="0075521B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75521B" w:rsidRPr="0075521B" w:rsidTr="00D73397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1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Проведение мониторинга </w:t>
            </w:r>
            <w:proofErr w:type="spellStart"/>
            <w:r w:rsidRPr="0075521B">
              <w:rPr>
                <w:spacing w:val="-6"/>
              </w:rPr>
              <w:t>наркоситуации</w:t>
            </w:r>
            <w:proofErr w:type="spellEnd"/>
            <w:r w:rsidRPr="0075521B">
              <w:rPr>
                <w:spacing w:val="-6"/>
              </w:rPr>
              <w:t xml:space="preserve"> с целью изучения фактических масштабов распространения наркомании на территории района.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культивирование </w:t>
            </w:r>
            <w:proofErr w:type="spellStart"/>
            <w:r w:rsidRPr="0075521B">
              <w:rPr>
                <w:spacing w:val="-6"/>
              </w:rPr>
              <w:t>наркосодержащих</w:t>
            </w:r>
            <w:proofErr w:type="spellEnd"/>
            <w:r w:rsidRPr="0075521B">
              <w:rPr>
                <w:spacing w:val="-6"/>
              </w:rPr>
              <w:t xml:space="preserve"> растений.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Антинаркотическая комиссия Слободского района,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75521B">
              <w:rPr>
                <w:spacing w:val="-6"/>
              </w:rPr>
              <w:t>наркосодержащих</w:t>
            </w:r>
            <w:proofErr w:type="spellEnd"/>
            <w:r w:rsidRPr="0075521B">
              <w:rPr>
                <w:spacing w:val="-6"/>
              </w:rPr>
              <w:t xml:space="preserve"> дикорастущих 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УСР Администрации Слободского района, </w:t>
            </w:r>
            <w:proofErr w:type="gramStart"/>
            <w:r w:rsidRPr="0075521B">
              <w:rPr>
                <w:spacing w:val="-6"/>
              </w:rPr>
              <w:t>Слободское</w:t>
            </w:r>
            <w:proofErr w:type="gramEnd"/>
            <w:r w:rsidRPr="0075521B">
              <w:rPr>
                <w:spacing w:val="-6"/>
              </w:rPr>
              <w:t xml:space="preserve">  МОУ ФС по контролю за наркотиками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УСР Администрации Слободского района, </w:t>
            </w:r>
            <w:proofErr w:type="gramStart"/>
            <w:r w:rsidRPr="0075521B">
              <w:rPr>
                <w:spacing w:val="-6"/>
              </w:rPr>
              <w:t>Слободское</w:t>
            </w:r>
            <w:proofErr w:type="gramEnd"/>
            <w:r w:rsidRPr="0075521B">
              <w:rPr>
                <w:spacing w:val="-6"/>
              </w:rPr>
              <w:t xml:space="preserve">  МОУ ФС по контролю за наркотиками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Размещение информационных материалов в печатных изданиях по профилактике наркомании и формированию здорового образа жизни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6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Постоянный контроль и ежеквартальное </w:t>
            </w:r>
            <w:r w:rsidRPr="0075521B">
              <w:rPr>
                <w:spacing w:val="-6"/>
              </w:rPr>
              <w:lastRenderedPageBreak/>
              <w:t>заслушивание на комиссии собственников объектов отдыха и развлечений, расположенных на территории Слободского района, глав поселений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Администрация Слободского района, </w:t>
            </w:r>
            <w:r w:rsidRPr="0075521B">
              <w:rPr>
                <w:spacing w:val="-6"/>
              </w:rPr>
              <w:lastRenderedPageBreak/>
              <w:t>Антинаркотическая комиссия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7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8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Приобретение информационных баннеров на антинаркотическую тематику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9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Антинаркотическая комиссия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10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Участие в проведении Всероссийской акции «Сообщи, где торгуют смертью!»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работы телефона доверия «Молодежная горячая линия» (</w:t>
            </w:r>
            <w:proofErr w:type="gramStart"/>
            <w:r w:rsidRPr="0075521B">
              <w:rPr>
                <w:spacing w:val="-6"/>
              </w:rPr>
              <w:t>приуроченных</w:t>
            </w:r>
            <w:proofErr w:type="gramEnd"/>
            <w:r w:rsidRPr="0075521B">
              <w:rPr>
                <w:spacing w:val="-6"/>
              </w:rPr>
              <w:t xml:space="preserve"> к месячникам борьбы с наркоманией, СПИД-ом)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КОГАУСО «</w:t>
            </w:r>
            <w:proofErr w:type="spellStart"/>
            <w:r w:rsidRPr="0075521B">
              <w:rPr>
                <w:spacing w:val="-6"/>
              </w:rPr>
              <w:t>Вахрушевский</w:t>
            </w:r>
            <w:proofErr w:type="spellEnd"/>
            <w:r w:rsidRPr="0075521B">
              <w:rPr>
                <w:spacing w:val="-6"/>
              </w:rPr>
              <w:t xml:space="preserve"> КЦСОН»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Анализ деятельности молодежных организаций Слободского района и волонтеров по участию их в профилактике злоупотребления наркотиками,  обобщение положительного опыта, разработка предложений и рекомендаций по совершенствованию этой работы в районе.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Проведение профилактической работы по недопущению распространения курительных </w:t>
            </w:r>
            <w:r w:rsidRPr="0075521B">
              <w:rPr>
                <w:spacing w:val="-6"/>
              </w:rPr>
              <w:lastRenderedPageBreak/>
              <w:t>смесей на территории района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Администрация Слободского района, УО Администрации Слободского </w:t>
            </w:r>
            <w:r w:rsidRPr="0075521B">
              <w:rPr>
                <w:spacing w:val="-6"/>
              </w:rPr>
              <w:lastRenderedPageBreak/>
              <w:t>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14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 xml:space="preserve">Организация лекций, </w:t>
            </w:r>
            <w:proofErr w:type="spellStart"/>
            <w:r w:rsidRPr="0075521B">
              <w:rPr>
                <w:spacing w:val="-6"/>
              </w:rPr>
              <w:t>социопсихологических</w:t>
            </w:r>
            <w:proofErr w:type="spellEnd"/>
            <w:r w:rsidRPr="0075521B">
              <w:rPr>
                <w:spacing w:val="-6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УО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Организация проведений в учебных заведениях района информационных часов для учащихся и родителей с приглашением специалистов учреждений здравоохранения и сотрудников правоохранительных органов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УО Администрации Слободского района, КОГБУЗ «</w:t>
            </w:r>
            <w:proofErr w:type="gramStart"/>
            <w:r w:rsidRPr="0075521B">
              <w:rPr>
                <w:spacing w:val="-6"/>
              </w:rPr>
              <w:t>Слободская</w:t>
            </w:r>
            <w:proofErr w:type="gramEnd"/>
            <w:r w:rsidRPr="0075521B">
              <w:rPr>
                <w:spacing w:val="-6"/>
              </w:rPr>
              <w:t xml:space="preserve"> ЦРБ»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16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Проведение районных мероприятий:</w:t>
            </w:r>
          </w:p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proofErr w:type="gramStart"/>
            <w:r w:rsidRPr="0075521B">
              <w:rPr>
                <w:spacing w:val="-6"/>
              </w:rPr>
              <w:t>- конкурс на лучший мини-проект среди поселений, приуроченный к Международному дню борьбы с наркотиками-1 марта</w:t>
            </w:r>
            <w:proofErr w:type="gramEnd"/>
          </w:p>
          <w:p w:rsidR="0075521B" w:rsidRPr="0075521B" w:rsidRDefault="0075521B" w:rsidP="0075521B">
            <w:pPr>
              <w:spacing w:after="40"/>
              <w:jc w:val="both"/>
              <w:rPr>
                <w:color w:val="000000"/>
                <w:spacing w:val="-6"/>
                <w:shd w:val="clear" w:color="auto" w:fill="FFFFFF"/>
              </w:rPr>
            </w:pPr>
            <w:r w:rsidRPr="0075521B">
              <w:rPr>
                <w:color w:val="000000"/>
                <w:spacing w:val="-6"/>
                <w:shd w:val="clear" w:color="auto" w:fill="FFFFFF"/>
              </w:rPr>
              <w:t>-проведение чествования лучших спортсменов под девизом «Мы за ЗОЖ, скажи наркотикам - нет!» в рамках районного мероприятия «Сельские спортивные игры».</w:t>
            </w:r>
          </w:p>
          <w:p w:rsidR="0075521B" w:rsidRPr="0075521B" w:rsidRDefault="0075521B" w:rsidP="0075521B">
            <w:pPr>
              <w:spacing w:after="40"/>
              <w:jc w:val="both"/>
              <w:rPr>
                <w:color w:val="000000"/>
                <w:spacing w:val="-6"/>
                <w:shd w:val="clear" w:color="auto" w:fill="FFFFFF"/>
              </w:rPr>
            </w:pPr>
            <w:r w:rsidRPr="0075521B">
              <w:rPr>
                <w:spacing w:val="-6"/>
              </w:rPr>
              <w:t xml:space="preserve">-конкурс на лучшее мероприятие, проводимое в рамках «Молодежного </w:t>
            </w:r>
            <w:proofErr w:type="spellStart"/>
            <w:r w:rsidRPr="0075521B">
              <w:rPr>
                <w:spacing w:val="-6"/>
              </w:rPr>
              <w:t>турслета</w:t>
            </w:r>
            <w:proofErr w:type="spellEnd"/>
            <w:r w:rsidRPr="0075521B">
              <w:rPr>
                <w:spacing w:val="-6"/>
              </w:rPr>
              <w:t xml:space="preserve">» приуроченного к </w:t>
            </w:r>
            <w:r w:rsidRPr="0075521B">
              <w:rPr>
                <w:color w:val="000000"/>
                <w:spacing w:val="-6"/>
                <w:shd w:val="clear" w:color="auto" w:fill="FFFFFF"/>
              </w:rPr>
              <w:t>Международному </w:t>
            </w:r>
            <w:r w:rsidRPr="0075521B">
              <w:rPr>
                <w:bCs/>
                <w:color w:val="000000"/>
                <w:spacing w:val="-6"/>
                <w:shd w:val="clear" w:color="auto" w:fill="FFFFFF"/>
              </w:rPr>
              <w:t>дню борьбы с</w:t>
            </w:r>
            <w:r w:rsidRPr="0075521B">
              <w:rPr>
                <w:color w:val="000000"/>
                <w:spacing w:val="-6"/>
                <w:shd w:val="clear" w:color="auto" w:fill="FFFFFF"/>
              </w:rPr>
              <w:t> </w:t>
            </w:r>
            <w:r w:rsidRPr="0075521B">
              <w:rPr>
                <w:bCs/>
                <w:color w:val="000000"/>
                <w:spacing w:val="-6"/>
                <w:shd w:val="clear" w:color="auto" w:fill="FFFFFF"/>
              </w:rPr>
              <w:t>наркоманией</w:t>
            </w:r>
            <w:r w:rsidRPr="0075521B">
              <w:rPr>
                <w:color w:val="000000"/>
                <w:spacing w:val="-6"/>
                <w:shd w:val="clear" w:color="auto" w:fill="FFFFFF"/>
              </w:rPr>
              <w:t> и незаконному обороту наркотиков-26 июня</w:t>
            </w:r>
          </w:p>
          <w:p w:rsidR="0075521B" w:rsidRPr="0075521B" w:rsidRDefault="0075521B" w:rsidP="0075521B">
            <w:pPr>
              <w:spacing w:after="40"/>
              <w:jc w:val="both"/>
              <w:rPr>
                <w:color w:val="000000"/>
                <w:spacing w:val="-6"/>
                <w:shd w:val="clear" w:color="auto" w:fill="FFFFFF"/>
              </w:rPr>
            </w:pPr>
            <w:r w:rsidRPr="0075521B">
              <w:rPr>
                <w:color w:val="000000"/>
                <w:spacing w:val="-6"/>
                <w:shd w:val="clear" w:color="auto" w:fill="FFFFFF"/>
              </w:rPr>
              <w:t>-конкурс на лучший стенд наглядной агитации по профилактике потребления несовершеннолетними наркотических средств и ответственности несовершеннолетних за правонарушения в сфере незаконного оборота наркотиков</w:t>
            </w:r>
          </w:p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color w:val="000000"/>
                <w:spacing w:val="-6"/>
                <w:shd w:val="clear" w:color="auto" w:fill="FFFFFF"/>
              </w:rPr>
              <w:t xml:space="preserve">-конкурс на лучшее мероприятие, </w:t>
            </w:r>
            <w:r w:rsidRPr="0075521B">
              <w:rPr>
                <w:color w:val="000000"/>
                <w:spacing w:val="-6"/>
                <w:shd w:val="clear" w:color="auto" w:fill="FFFFFF"/>
              </w:rPr>
              <w:lastRenderedPageBreak/>
              <w:t xml:space="preserve">проводимое в </w:t>
            </w:r>
            <w:proofErr w:type="spellStart"/>
            <w:r w:rsidRPr="0075521B">
              <w:rPr>
                <w:color w:val="000000"/>
                <w:spacing w:val="-6"/>
                <w:shd w:val="clear" w:color="auto" w:fill="FFFFFF"/>
              </w:rPr>
              <w:t>мрамках</w:t>
            </w:r>
            <w:proofErr w:type="spellEnd"/>
            <w:r w:rsidRPr="0075521B">
              <w:rPr>
                <w:color w:val="000000"/>
                <w:spacing w:val="-6"/>
                <w:shd w:val="clear" w:color="auto" w:fill="FFFFFF"/>
              </w:rPr>
              <w:t xml:space="preserve"> всемирного Дня борьбы со СПИДом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Районный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бюджет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D73397" w:rsidP="0075521B">
            <w:pPr>
              <w:spacing w:after="40"/>
              <w:jc w:val="center"/>
              <w:rPr>
                <w:spacing w:val="-6"/>
              </w:rPr>
            </w:pPr>
            <w:r>
              <w:rPr>
                <w:spacing w:val="-6"/>
              </w:rPr>
              <w:t>168,9</w:t>
            </w:r>
            <w:r w:rsidR="0075521B" w:rsidRPr="0075521B">
              <w:rPr>
                <w:spacing w:val="-6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20,00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D73397" w:rsidP="0075521B">
            <w:pPr>
              <w:rPr>
                <w:sz w:val="28"/>
              </w:rPr>
            </w:pPr>
            <w:r>
              <w:rPr>
                <w:spacing w:val="-6"/>
              </w:rPr>
              <w:t>68,9</w:t>
            </w:r>
            <w:r w:rsidR="0075521B" w:rsidRPr="0075521B">
              <w:rPr>
                <w:spacing w:val="-6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20,00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spacing w:val="-6"/>
              </w:rPr>
              <w:t>20,00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20,00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lastRenderedPageBreak/>
              <w:t>17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Не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УСР Администрации Слободского района, ЦБС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18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jc w:val="both"/>
              <w:rPr>
                <w:sz w:val="28"/>
                <w:szCs w:val="28"/>
              </w:rPr>
            </w:pPr>
            <w:r w:rsidRPr="0075521B">
              <w:rPr>
                <w:spacing w:val="-6"/>
              </w:rPr>
              <w:t xml:space="preserve">Организация </w:t>
            </w:r>
            <w:r w:rsidRPr="0075521B"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75521B">
              <w:t>ресоциализации</w:t>
            </w:r>
            <w:proofErr w:type="spellEnd"/>
            <w:r w:rsidRPr="0075521B">
              <w:t xml:space="preserve"> лиц, осужденных без изоляции от общества, признанных больными наркоманией</w:t>
            </w:r>
            <w:r w:rsidRPr="0075521B"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 xml:space="preserve">Не </w:t>
            </w:r>
          </w:p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требуется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spacing w:val="-6"/>
              </w:rPr>
            </w:pPr>
            <w:r w:rsidRPr="0075521B">
              <w:rPr>
                <w:spacing w:val="-6"/>
              </w:rPr>
              <w:t>АК Слободского района</w:t>
            </w:r>
          </w:p>
        </w:tc>
      </w:tr>
      <w:tr w:rsidR="0075521B" w:rsidRPr="0075521B" w:rsidTr="0075521B">
        <w:trPr>
          <w:gridAfter w:val="1"/>
          <w:wAfter w:w="41" w:type="dxa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center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Всего: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D73397" w:rsidP="0075521B">
            <w:pPr>
              <w:rPr>
                <w:sz w:val="28"/>
              </w:rPr>
            </w:pPr>
            <w:r>
              <w:rPr>
                <w:b/>
                <w:spacing w:val="-6"/>
              </w:rPr>
              <w:t>168,9</w:t>
            </w:r>
            <w:r w:rsidR="0075521B" w:rsidRPr="0075521B">
              <w:rPr>
                <w:b/>
                <w:spacing w:val="-6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z w:val="28"/>
              </w:rPr>
            </w:pPr>
            <w:r w:rsidRPr="0075521B">
              <w:rPr>
                <w:b/>
                <w:spacing w:val="-6"/>
              </w:rPr>
              <w:t>20,00</w:t>
            </w:r>
          </w:p>
        </w:tc>
        <w:tc>
          <w:tcPr>
            <w:tcW w:w="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D73397" w:rsidP="0075521B">
            <w:pPr>
              <w:rPr>
                <w:sz w:val="28"/>
              </w:rPr>
            </w:pPr>
            <w:r>
              <w:rPr>
                <w:b/>
                <w:spacing w:val="-6"/>
              </w:rPr>
              <w:t>68,9</w:t>
            </w:r>
            <w:r w:rsidR="0075521B" w:rsidRPr="0075521B">
              <w:rPr>
                <w:b/>
                <w:spacing w:val="-6"/>
              </w:rPr>
              <w:t>0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  <w:r w:rsidRPr="0075521B">
              <w:rPr>
                <w:b/>
                <w:spacing w:val="-6"/>
              </w:rPr>
              <w:t>20,00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1B" w:rsidRPr="0075521B" w:rsidRDefault="0075521B" w:rsidP="0075521B">
            <w:pPr>
              <w:rPr>
                <w:spacing w:val="-6"/>
              </w:rPr>
            </w:pPr>
            <w:r w:rsidRPr="0075521B">
              <w:rPr>
                <w:b/>
                <w:spacing w:val="-6"/>
              </w:rPr>
              <w:t>20,00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rPr>
                <w:spacing w:val="-6"/>
              </w:rPr>
            </w:pPr>
            <w:r w:rsidRPr="0075521B">
              <w:rPr>
                <w:b/>
                <w:spacing w:val="-6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b/>
                <w:spacing w:val="-6"/>
              </w:rPr>
            </w:pPr>
            <w:r w:rsidRPr="0075521B">
              <w:rPr>
                <w:b/>
                <w:spacing w:val="-6"/>
              </w:rPr>
              <w:t>20,00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1B" w:rsidRPr="0075521B" w:rsidRDefault="0075521B" w:rsidP="0075521B">
            <w:pPr>
              <w:spacing w:after="40"/>
              <w:jc w:val="both"/>
              <w:rPr>
                <w:b/>
                <w:spacing w:val="-6"/>
              </w:rPr>
            </w:pPr>
          </w:p>
        </w:tc>
      </w:tr>
    </w:tbl>
    <w:p w:rsidR="0075521B" w:rsidRPr="0075521B" w:rsidRDefault="0075521B" w:rsidP="0075521B">
      <w:pPr>
        <w:spacing w:after="40"/>
        <w:jc w:val="center"/>
        <w:rPr>
          <w:sz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215F16">
      <w:pPr>
        <w:ind w:firstLine="9923"/>
        <w:rPr>
          <w:sz w:val="28"/>
          <w:szCs w:val="28"/>
        </w:rPr>
      </w:pPr>
    </w:p>
    <w:p w:rsidR="00424E2D" w:rsidRDefault="00424E2D" w:rsidP="00D73397">
      <w:pPr>
        <w:rPr>
          <w:sz w:val="28"/>
          <w:szCs w:val="28"/>
        </w:rPr>
      </w:pPr>
    </w:p>
    <w:p w:rsidR="00215F16" w:rsidRPr="00215F16" w:rsidRDefault="00592354" w:rsidP="00215F16">
      <w:pPr>
        <w:ind w:firstLine="9923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215F16" w:rsidRPr="00215F16" w:rsidRDefault="00215F16" w:rsidP="00215F16">
      <w:pPr>
        <w:ind w:firstLine="9923"/>
        <w:rPr>
          <w:sz w:val="28"/>
          <w:szCs w:val="28"/>
        </w:rPr>
      </w:pPr>
    </w:p>
    <w:p w:rsidR="00215F16" w:rsidRPr="00215F16" w:rsidRDefault="00215F16" w:rsidP="00215F16">
      <w:pPr>
        <w:ind w:firstLine="9923"/>
        <w:rPr>
          <w:sz w:val="28"/>
          <w:szCs w:val="28"/>
        </w:rPr>
      </w:pPr>
      <w:r w:rsidRPr="00215F16">
        <w:rPr>
          <w:sz w:val="28"/>
          <w:szCs w:val="28"/>
        </w:rPr>
        <w:t>УТВЕРЖДЕН:</w:t>
      </w:r>
    </w:p>
    <w:p w:rsidR="00215F16" w:rsidRPr="00215F16" w:rsidRDefault="00215F16" w:rsidP="00215F16">
      <w:pPr>
        <w:ind w:left="9912"/>
        <w:rPr>
          <w:sz w:val="28"/>
          <w:szCs w:val="28"/>
        </w:rPr>
      </w:pPr>
      <w:r w:rsidRPr="00215F16">
        <w:rPr>
          <w:sz w:val="28"/>
          <w:szCs w:val="28"/>
        </w:rPr>
        <w:t xml:space="preserve">постановлением администрации Слободского района </w:t>
      </w:r>
    </w:p>
    <w:p w:rsidR="0067553A" w:rsidRDefault="00215F16" w:rsidP="00215F16">
      <w:pPr>
        <w:ind w:left="9912"/>
        <w:rPr>
          <w:sz w:val="28"/>
          <w:szCs w:val="28"/>
        </w:rPr>
      </w:pPr>
      <w:r w:rsidRPr="00215F16">
        <w:rPr>
          <w:sz w:val="28"/>
          <w:szCs w:val="28"/>
        </w:rPr>
        <w:t xml:space="preserve">от </w:t>
      </w:r>
      <w:r w:rsidRPr="00215F16">
        <w:rPr>
          <w:sz w:val="28"/>
        </w:rPr>
        <w:t xml:space="preserve">                             </w:t>
      </w:r>
      <w:r w:rsidRPr="00215F16">
        <w:rPr>
          <w:sz w:val="28"/>
          <w:szCs w:val="28"/>
        </w:rPr>
        <w:t xml:space="preserve"> №  </w:t>
      </w:r>
    </w:p>
    <w:p w:rsidR="00215F16" w:rsidRPr="00215F16" w:rsidRDefault="0067553A" w:rsidP="00215F16">
      <w:pPr>
        <w:ind w:left="9912"/>
        <w:rPr>
          <w:sz w:val="28"/>
          <w:szCs w:val="28"/>
        </w:rPr>
      </w:pPr>
      <w:r w:rsidRPr="00E16A5A">
        <w:rPr>
          <w:sz w:val="28"/>
          <w:szCs w:val="28"/>
        </w:rPr>
        <w:t>Приложение № 5</w:t>
      </w:r>
      <w:r>
        <w:rPr>
          <w:sz w:val="28"/>
          <w:szCs w:val="28"/>
        </w:rPr>
        <w:t xml:space="preserve"> к Подп</w:t>
      </w:r>
      <w:r w:rsidRPr="00E16A5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2</w:t>
      </w:r>
      <w:r w:rsidRPr="00E16A5A">
        <w:rPr>
          <w:sz w:val="28"/>
          <w:szCs w:val="28"/>
        </w:rPr>
        <w:t xml:space="preserve"> </w:t>
      </w:r>
      <w:r w:rsidR="00215F16" w:rsidRPr="00215F16">
        <w:rPr>
          <w:sz w:val="28"/>
          <w:szCs w:val="28"/>
        </w:rPr>
        <w:t xml:space="preserve">                          </w:t>
      </w:r>
    </w:p>
    <w:p w:rsidR="00215F16" w:rsidRPr="00215F16" w:rsidRDefault="00215F16" w:rsidP="00215F16">
      <w:pPr>
        <w:jc w:val="center"/>
        <w:rPr>
          <w:sz w:val="28"/>
          <w:szCs w:val="28"/>
        </w:rPr>
      </w:pPr>
    </w:p>
    <w:p w:rsidR="00215F16" w:rsidRPr="00215F16" w:rsidRDefault="00215F16" w:rsidP="00215F16">
      <w:pPr>
        <w:jc w:val="center"/>
        <w:rPr>
          <w:b/>
          <w:sz w:val="28"/>
          <w:szCs w:val="28"/>
        </w:rPr>
      </w:pPr>
      <w:r w:rsidRPr="00215F16">
        <w:rPr>
          <w:b/>
          <w:sz w:val="28"/>
          <w:szCs w:val="28"/>
        </w:rPr>
        <w:t>План по реализации подпрограммы</w:t>
      </w:r>
    </w:p>
    <w:p w:rsidR="00215F16" w:rsidRPr="00215F16" w:rsidRDefault="00215F16" w:rsidP="00215F16">
      <w:pPr>
        <w:jc w:val="center"/>
        <w:rPr>
          <w:b/>
          <w:sz w:val="28"/>
        </w:rPr>
      </w:pPr>
      <w:r w:rsidRPr="00215F16">
        <w:rPr>
          <w:b/>
          <w:sz w:val="28"/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215F16">
        <w:rPr>
          <w:b/>
          <w:sz w:val="28"/>
        </w:rPr>
        <w:t xml:space="preserve">антинаркотических мероприятий, не вошедших в </w:t>
      </w:r>
      <w:proofErr w:type="spellStart"/>
      <w:r w:rsidRPr="00215F16">
        <w:rPr>
          <w:b/>
          <w:sz w:val="28"/>
        </w:rPr>
        <w:t>подролграмму</w:t>
      </w:r>
      <w:proofErr w:type="spellEnd"/>
      <w:r w:rsidRPr="00215F16">
        <w:rPr>
          <w:b/>
          <w:sz w:val="28"/>
        </w:rPr>
        <w:t xml:space="preserve"> на 2020 год.</w:t>
      </w:r>
    </w:p>
    <w:p w:rsidR="00215F16" w:rsidRPr="00215F16" w:rsidRDefault="00215F16" w:rsidP="00215F16">
      <w:pPr>
        <w:jc w:val="center"/>
        <w:rPr>
          <w:b/>
          <w:sz w:val="28"/>
        </w:rPr>
      </w:pPr>
    </w:p>
    <w:tbl>
      <w:tblPr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764"/>
        <w:gridCol w:w="25"/>
        <w:gridCol w:w="1526"/>
        <w:gridCol w:w="42"/>
        <w:gridCol w:w="941"/>
        <w:gridCol w:w="52"/>
        <w:gridCol w:w="1085"/>
        <w:gridCol w:w="42"/>
        <w:gridCol w:w="7"/>
        <w:gridCol w:w="1361"/>
        <w:gridCol w:w="57"/>
        <w:gridCol w:w="1354"/>
        <w:gridCol w:w="64"/>
        <w:gridCol w:w="1616"/>
        <w:gridCol w:w="12"/>
        <w:gridCol w:w="60"/>
        <w:gridCol w:w="15"/>
      </w:tblGrid>
      <w:tr w:rsidR="00215F16" w:rsidRPr="00215F16" w:rsidTr="00215F16">
        <w:trPr>
          <w:gridAfter w:val="3"/>
          <w:wAfter w:w="87" w:type="dxa"/>
          <w:trHeight w:val="14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№ </w:t>
            </w:r>
            <w:proofErr w:type="gramStart"/>
            <w:r w:rsidRPr="00215F16">
              <w:rPr>
                <w:spacing w:val="-6"/>
              </w:rPr>
              <w:t>п</w:t>
            </w:r>
            <w:proofErr w:type="gramEnd"/>
            <w:r w:rsidRPr="00215F16">
              <w:rPr>
                <w:spacing w:val="-6"/>
              </w:rPr>
              <w:t>/п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Срок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Источники финансирования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215F16" w:rsidRPr="00215F16" w:rsidTr="00215F16">
        <w:trPr>
          <w:gridAfter w:val="3"/>
          <w:wAfter w:w="87" w:type="dxa"/>
          <w:trHeight w:val="87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Начало реализации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Окончание реализации</w:t>
            </w:r>
          </w:p>
        </w:tc>
        <w:tc>
          <w:tcPr>
            <w:tcW w:w="14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3"/>
          <w:wAfter w:w="87" w:type="dxa"/>
          <w:trHeight w:val="115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3"/>
          <w:wAfter w:w="87" w:type="dxa"/>
          <w:trHeight w:val="31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b/>
                <w:spacing w:val="-6"/>
              </w:rPr>
            </w:pPr>
            <w:r w:rsidRPr="00215F16">
              <w:rPr>
                <w:b/>
                <w:spacing w:val="-6"/>
              </w:rPr>
              <w:t>Подпрограмма «Профилактика правонарушений и борьба с преступностью в Слободском районе на 2020 – 2025 годы»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Зязин С.В. – начальник УСР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Гусева Е.В. – начальник УО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160,00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160,00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3"/>
          <w:wAfter w:w="87" w:type="dxa"/>
          <w:trHeight w:val="53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бюджет Слободского района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3"/>
          <w:wAfter w:w="87" w:type="dxa"/>
          <w:trHeight w:val="32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Изучение региональных нормативных правовых 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Качественное составление и корректировка годовых планов </w:t>
            </w:r>
          </w:p>
        </w:tc>
      </w:tr>
      <w:tr w:rsidR="00215F16" w:rsidRPr="00215F16" w:rsidTr="00215F16">
        <w:trPr>
          <w:gridAfter w:val="3"/>
          <w:wAfter w:w="87" w:type="dxa"/>
          <w:trHeight w:val="80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3"/>
          <w:wAfter w:w="87" w:type="dxa"/>
          <w:trHeight w:val="41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1.2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Использование фонда в профилактической деятельности всех субъектов профилактики</w:t>
            </w:r>
          </w:p>
        </w:tc>
      </w:tr>
      <w:tr w:rsidR="00215F16" w:rsidRPr="00215F16" w:rsidTr="00215F16">
        <w:trPr>
          <w:gridAfter w:val="3"/>
          <w:wAfter w:w="87" w:type="dxa"/>
          <w:trHeight w:val="71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3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z w:val="28"/>
              </w:rPr>
              <w:br w:type="page"/>
            </w:r>
            <w:r w:rsidRPr="00215F16">
              <w:rPr>
                <w:spacing w:val="-6"/>
              </w:rPr>
              <w:t>1.3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Использование в профилактической деятельности</w:t>
            </w:r>
          </w:p>
        </w:tc>
      </w:tr>
      <w:tr w:rsidR="00215F16" w:rsidRPr="00215F16" w:rsidTr="00215F16">
        <w:trPr>
          <w:gridAfter w:val="2"/>
          <w:wAfter w:w="75" w:type="dxa"/>
          <w:trHeight w:val="50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z w:val="28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ind w:right="1252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28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1.4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проведения на постоянной основе единого дня профилактики в сельских (</w:t>
            </w:r>
            <w:proofErr w:type="gramStart"/>
            <w:r w:rsidRPr="00215F16">
              <w:rPr>
                <w:spacing w:val="-6"/>
              </w:rPr>
              <w:t>городском</w:t>
            </w:r>
            <w:proofErr w:type="gramEnd"/>
            <w:r w:rsidRPr="00215F16">
              <w:rPr>
                <w:spacing w:val="-6"/>
              </w:rPr>
              <w:t xml:space="preserve">) поселениях, либо проведение регулярного дня «Сельского </w:t>
            </w:r>
            <w:proofErr w:type="spellStart"/>
            <w:r w:rsidRPr="00215F16">
              <w:rPr>
                <w:spacing w:val="-6"/>
              </w:rPr>
              <w:t>потруля</w:t>
            </w:r>
            <w:proofErr w:type="spellEnd"/>
            <w:r w:rsidRPr="00215F16">
              <w:rPr>
                <w:spacing w:val="-6"/>
              </w:rPr>
              <w:t>»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215F16" w:rsidRPr="00215F16" w:rsidTr="00215F16">
        <w:trPr>
          <w:gridAfter w:val="2"/>
          <w:wAfter w:w="75" w:type="dxa"/>
          <w:trHeight w:val="29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4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1.5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215F16" w:rsidRPr="00215F16" w:rsidTr="00215F16">
        <w:trPr>
          <w:gridAfter w:val="2"/>
          <w:wAfter w:w="75" w:type="dxa"/>
          <w:trHeight w:val="69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33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1.6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Регулярное и своевременное доведение до жителей района информационных материалов данной тематики</w:t>
            </w:r>
          </w:p>
        </w:tc>
      </w:tr>
      <w:tr w:rsidR="00215F16" w:rsidRPr="00215F16" w:rsidTr="00215F16">
        <w:trPr>
          <w:gridAfter w:val="2"/>
          <w:wAfter w:w="75" w:type="dxa"/>
          <w:trHeight w:val="51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28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1.7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Усиление информационной деятельности </w:t>
            </w:r>
            <w:r w:rsidRPr="00215F16">
              <w:rPr>
                <w:spacing w:val="-6"/>
              </w:rPr>
              <w:lastRenderedPageBreak/>
              <w:t xml:space="preserve">на данные темы </w:t>
            </w:r>
          </w:p>
        </w:tc>
      </w:tr>
      <w:tr w:rsidR="00215F16" w:rsidRPr="00215F16" w:rsidTr="00215F16">
        <w:trPr>
          <w:gridAfter w:val="2"/>
          <w:wAfter w:w="75" w:type="dxa"/>
          <w:trHeight w:val="568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33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1.8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Вовлечение в профилактическую работу различных </w:t>
            </w:r>
            <w:proofErr w:type="spellStart"/>
            <w:r w:rsidRPr="00215F16">
              <w:rPr>
                <w:spacing w:val="-6"/>
              </w:rPr>
              <w:t>субьектов</w:t>
            </w:r>
            <w:proofErr w:type="spellEnd"/>
            <w:r w:rsidRPr="00215F16">
              <w:rPr>
                <w:spacing w:val="-6"/>
              </w:rPr>
              <w:t xml:space="preserve"> профилактики поселений.</w:t>
            </w:r>
          </w:p>
        </w:tc>
      </w:tr>
      <w:tr w:rsidR="00215F16" w:rsidRPr="00215F16" w:rsidTr="00215F16">
        <w:trPr>
          <w:gridAfter w:val="2"/>
          <w:wAfter w:w="75" w:type="dxa"/>
          <w:trHeight w:val="51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35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1.9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Вовлечение в профилактическую работу </w:t>
            </w:r>
            <w:proofErr w:type="gramStart"/>
            <w:r w:rsidRPr="00215F16">
              <w:rPr>
                <w:spacing w:val="-6"/>
              </w:rPr>
              <w:t>различных</w:t>
            </w:r>
            <w:proofErr w:type="gramEnd"/>
            <w:r w:rsidRPr="00215F16">
              <w:rPr>
                <w:spacing w:val="-6"/>
              </w:rPr>
              <w:t xml:space="preserve"> </w:t>
            </w:r>
            <w:proofErr w:type="spellStart"/>
            <w:r w:rsidRPr="00215F16">
              <w:rPr>
                <w:spacing w:val="-6"/>
              </w:rPr>
              <w:t>субьектов</w:t>
            </w:r>
            <w:proofErr w:type="spellEnd"/>
            <w:r w:rsidRPr="00215F16">
              <w:rPr>
                <w:spacing w:val="-6"/>
              </w:rPr>
              <w:t xml:space="preserve"> профилактики</w:t>
            </w:r>
          </w:p>
        </w:tc>
      </w:tr>
      <w:tr w:rsidR="00215F16" w:rsidRPr="00215F16" w:rsidTr="00215F16">
        <w:trPr>
          <w:gridAfter w:val="2"/>
          <w:wAfter w:w="75" w:type="dxa"/>
          <w:trHeight w:val="77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28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1.10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Вовлечение в профилактическую работу </w:t>
            </w:r>
            <w:proofErr w:type="gramStart"/>
            <w:r w:rsidRPr="00215F16">
              <w:rPr>
                <w:spacing w:val="-6"/>
              </w:rPr>
              <w:t>различных</w:t>
            </w:r>
            <w:proofErr w:type="gramEnd"/>
            <w:r w:rsidRPr="00215F16">
              <w:rPr>
                <w:spacing w:val="-6"/>
              </w:rPr>
              <w:t xml:space="preserve"> </w:t>
            </w:r>
            <w:proofErr w:type="spellStart"/>
            <w:r w:rsidRPr="00215F16">
              <w:rPr>
                <w:spacing w:val="-6"/>
              </w:rPr>
              <w:t>субьектов</w:t>
            </w:r>
            <w:proofErr w:type="spellEnd"/>
            <w:r w:rsidRPr="00215F16">
              <w:rPr>
                <w:spacing w:val="-6"/>
              </w:rPr>
              <w:t xml:space="preserve"> профилактики</w:t>
            </w:r>
          </w:p>
        </w:tc>
      </w:tr>
      <w:tr w:rsidR="00215F16" w:rsidRPr="00215F16" w:rsidTr="00215F16">
        <w:trPr>
          <w:gridAfter w:val="2"/>
          <w:wAfter w:w="75" w:type="dxa"/>
          <w:trHeight w:val="56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28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1.11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повышение защищенности жилого сектора от преступных посягательств</w:t>
            </w:r>
          </w:p>
        </w:tc>
      </w:tr>
      <w:tr w:rsidR="00215F16" w:rsidRPr="00215F16" w:rsidTr="00215F16">
        <w:trPr>
          <w:gridAfter w:val="2"/>
          <w:wAfter w:w="75" w:type="dxa"/>
          <w:trHeight w:val="56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39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1.12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Снижение алкоголизации населения Слободского района</w:t>
            </w:r>
          </w:p>
        </w:tc>
      </w:tr>
      <w:tr w:rsidR="00215F16" w:rsidRPr="00215F16" w:rsidTr="00215F16">
        <w:trPr>
          <w:gridAfter w:val="2"/>
          <w:wAfter w:w="75" w:type="dxa"/>
          <w:trHeight w:val="72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2"/>
          <w:wAfter w:w="75" w:type="dxa"/>
          <w:trHeight w:val="47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1.13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Проведение мероприятий по пресечению фактов продажи </w:t>
            </w:r>
            <w:r w:rsidRPr="00215F16">
              <w:rPr>
                <w:spacing w:val="-6"/>
              </w:rPr>
              <w:lastRenderedPageBreak/>
              <w:t>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всего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Пресечение </w:t>
            </w:r>
            <w:r w:rsidRPr="00215F16">
              <w:rPr>
                <w:spacing w:val="-6"/>
              </w:rPr>
              <w:lastRenderedPageBreak/>
              <w:t>алкоголизации несовершеннолетних Слободского района</w:t>
            </w:r>
          </w:p>
        </w:tc>
      </w:tr>
      <w:tr w:rsidR="00215F16" w:rsidRPr="00215F16" w:rsidTr="00215F16">
        <w:trPr>
          <w:gridAfter w:val="2"/>
          <w:wAfter w:w="75" w:type="dxa"/>
          <w:trHeight w:val="147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1"/>
          <w:wAfter w:w="15" w:type="dxa"/>
          <w:trHeight w:val="46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1.14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Снижение алкоголизации населения Слободского района</w:t>
            </w:r>
          </w:p>
        </w:tc>
      </w:tr>
      <w:tr w:rsidR="00215F16" w:rsidRPr="00215F16" w:rsidTr="00215F16">
        <w:trPr>
          <w:gridAfter w:val="1"/>
          <w:wAfter w:w="15" w:type="dxa"/>
          <w:trHeight w:val="67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1"/>
          <w:wAfter w:w="15" w:type="dxa"/>
          <w:trHeight w:val="39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1.15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проведения профилактических 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пресечение фактов свободной продажи и распространения продукции и материалов, имеющих признаки порнографии</w:t>
            </w:r>
          </w:p>
        </w:tc>
      </w:tr>
      <w:tr w:rsidR="00215F16" w:rsidRPr="00215F16" w:rsidTr="00215F16">
        <w:trPr>
          <w:gridAfter w:val="1"/>
          <w:wAfter w:w="15" w:type="dxa"/>
          <w:trHeight w:val="748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1"/>
          <w:wAfter w:w="15" w:type="dxa"/>
          <w:trHeight w:val="16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1.16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Усиление профилактической деятельности  Русской Православной Церкви </w:t>
            </w:r>
          </w:p>
        </w:tc>
      </w:tr>
      <w:tr w:rsidR="00215F16" w:rsidRPr="00215F16" w:rsidTr="00215F16">
        <w:trPr>
          <w:gridAfter w:val="1"/>
          <w:wAfter w:w="15" w:type="dxa"/>
          <w:trHeight w:val="13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1"/>
          <w:wAfter w:w="15" w:type="dxa"/>
          <w:trHeight w:val="61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1"/>
          <w:wAfter w:w="15" w:type="dxa"/>
          <w:trHeight w:val="4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1.17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215F16" w:rsidRPr="00215F16" w:rsidTr="00215F16">
        <w:trPr>
          <w:gridAfter w:val="1"/>
          <w:wAfter w:w="15" w:type="dxa"/>
          <w:trHeight w:val="99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1"/>
          <w:wAfter w:w="15" w:type="dxa"/>
          <w:trHeight w:val="31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1.18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проведения конкурса на лучшее проведение </w:t>
            </w:r>
            <w:r w:rsidRPr="00215F16">
              <w:rPr>
                <w:spacing w:val="-6"/>
              </w:rPr>
              <w:lastRenderedPageBreak/>
              <w:t xml:space="preserve">мероприятий по профилактике правонарушений среди учреждений Слободского района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Вовлечение в </w:t>
            </w:r>
            <w:r w:rsidRPr="00215F16">
              <w:rPr>
                <w:spacing w:val="-6"/>
              </w:rPr>
              <w:lastRenderedPageBreak/>
              <w:t xml:space="preserve">профилактическую деятельность большего </w:t>
            </w:r>
            <w:proofErr w:type="spellStart"/>
            <w:r w:rsidRPr="00215F16">
              <w:rPr>
                <w:spacing w:val="-6"/>
              </w:rPr>
              <w:t>колличества</w:t>
            </w:r>
            <w:proofErr w:type="spellEnd"/>
            <w:r w:rsidRPr="00215F16">
              <w:rPr>
                <w:spacing w:val="-6"/>
              </w:rPr>
              <w:t xml:space="preserve"> </w:t>
            </w:r>
            <w:proofErr w:type="spellStart"/>
            <w:r w:rsidRPr="00215F16">
              <w:rPr>
                <w:spacing w:val="-6"/>
              </w:rPr>
              <w:t>субъктов</w:t>
            </w:r>
            <w:proofErr w:type="spellEnd"/>
            <w:r w:rsidRPr="00215F16">
              <w:rPr>
                <w:spacing w:val="-6"/>
              </w:rPr>
              <w:t xml:space="preserve"> профилактики</w:t>
            </w:r>
          </w:p>
        </w:tc>
      </w:tr>
      <w:tr w:rsidR="00215F16" w:rsidRPr="00215F16" w:rsidTr="00215F16">
        <w:trPr>
          <w:gridAfter w:val="1"/>
          <w:wAfter w:w="15" w:type="dxa"/>
          <w:trHeight w:val="52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gridAfter w:val="1"/>
          <w:wAfter w:w="15" w:type="dxa"/>
          <w:trHeight w:val="35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1.19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Решение проблемных вопросов выявленных в профилактической деятельности</w:t>
            </w:r>
          </w:p>
        </w:tc>
      </w:tr>
      <w:tr w:rsidR="00215F16" w:rsidRPr="00215F16" w:rsidTr="00215F16">
        <w:trPr>
          <w:gridAfter w:val="1"/>
          <w:wAfter w:w="15" w:type="dxa"/>
          <w:trHeight w:val="50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39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индивидуального сопровождения и наставничества несовершеннолетних</w:t>
            </w:r>
          </w:p>
        </w:tc>
      </w:tr>
      <w:tr w:rsidR="00215F16" w:rsidRPr="00215F16" w:rsidTr="00215F16">
        <w:trPr>
          <w:trHeight w:val="72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4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Регулярное правовое обучение учащихся </w:t>
            </w:r>
          </w:p>
        </w:tc>
      </w:tr>
      <w:tr w:rsidR="00215F16" w:rsidRPr="00215F16" w:rsidTr="00215F16">
        <w:trPr>
          <w:trHeight w:val="61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67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2.3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досуга в летний период для снижения правонарушений среди подростков</w:t>
            </w:r>
          </w:p>
        </w:tc>
      </w:tr>
      <w:tr w:rsidR="00215F16" w:rsidRPr="00215F16" w:rsidTr="00215F16">
        <w:trPr>
          <w:trHeight w:val="101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54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2.4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досуга для снижения правонарушений среди </w:t>
            </w:r>
            <w:r w:rsidRPr="00215F16">
              <w:rPr>
                <w:spacing w:val="-6"/>
              </w:rPr>
              <w:lastRenderedPageBreak/>
              <w:t>подростков</w:t>
            </w:r>
          </w:p>
        </w:tc>
      </w:tr>
      <w:tr w:rsidR="00215F16" w:rsidRPr="00215F16" w:rsidTr="00215F16">
        <w:trPr>
          <w:trHeight w:val="87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4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2.5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Гусева Е.В. – начальник УО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01.06.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31.09.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rPr>
                <w:spacing w:val="-6"/>
              </w:rPr>
            </w:pPr>
            <w:r>
              <w:rPr>
                <w:spacing w:val="-6"/>
              </w:rPr>
              <w:t>72,5</w:t>
            </w:r>
            <w:r w:rsidRPr="00215F16">
              <w:rPr>
                <w:spacing w:val="-6"/>
              </w:rPr>
              <w:t>0</w:t>
            </w:r>
          </w:p>
          <w:p w:rsidR="00215F16" w:rsidRPr="00215F16" w:rsidRDefault="00215F16" w:rsidP="00215F16">
            <w:pPr>
              <w:rPr>
                <w:spacing w:val="-6"/>
              </w:rPr>
            </w:pPr>
          </w:p>
          <w:p w:rsidR="00215F16" w:rsidRPr="00215F16" w:rsidRDefault="00215F16" w:rsidP="00215F16">
            <w:pPr>
              <w:rPr>
                <w:spacing w:val="-6"/>
              </w:rPr>
            </w:pPr>
          </w:p>
          <w:p w:rsidR="00215F16" w:rsidRPr="00215F16" w:rsidRDefault="00215F16" w:rsidP="00215F16">
            <w:pPr>
              <w:rPr>
                <w:spacing w:val="-6"/>
              </w:rPr>
            </w:pPr>
          </w:p>
          <w:p w:rsidR="00215F16" w:rsidRPr="00215F16" w:rsidRDefault="00215F16" w:rsidP="00215F16">
            <w:pPr>
              <w:rPr>
                <w:spacing w:val="-6"/>
              </w:rPr>
            </w:pPr>
          </w:p>
          <w:p w:rsidR="00215F16" w:rsidRPr="00215F16" w:rsidRDefault="00215F16" w:rsidP="00215F16">
            <w:pPr>
              <w:rPr>
                <w:spacing w:val="-6"/>
              </w:rPr>
            </w:pPr>
          </w:p>
          <w:p w:rsidR="00215F16" w:rsidRPr="00215F16" w:rsidRDefault="00215F16" w:rsidP="00215F16">
            <w:pPr>
              <w:rPr>
                <w:spacing w:val="-6"/>
              </w:rPr>
            </w:pPr>
            <w:r>
              <w:rPr>
                <w:spacing w:val="-6"/>
              </w:rPr>
              <w:t>72,5</w:t>
            </w:r>
            <w:r w:rsidRPr="00215F16">
              <w:rPr>
                <w:spacing w:val="-6"/>
              </w:rPr>
              <w:t>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досуга в летний период для снижения правонарушений среди подростков</w:t>
            </w:r>
          </w:p>
        </w:tc>
      </w:tr>
      <w:tr w:rsidR="00215F16" w:rsidRPr="00215F16" w:rsidTr="00215F16">
        <w:trPr>
          <w:trHeight w:val="33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бюджет Слободского района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6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2.6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трудоустройства несовершеннолетних в каникулярное время (через ЦЗ)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Гусева Е.В. – начальник УО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>
              <w:rPr>
                <w:spacing w:val="-6"/>
              </w:rPr>
              <w:t>132</w:t>
            </w:r>
            <w:r w:rsidRPr="00215F16">
              <w:rPr>
                <w:spacing w:val="-6"/>
              </w:rPr>
              <w:t>,00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>
              <w:rPr>
                <w:spacing w:val="-6"/>
              </w:rPr>
              <w:t>132</w:t>
            </w:r>
            <w:r w:rsidRPr="00215F16">
              <w:rPr>
                <w:spacing w:val="-6"/>
              </w:rPr>
              <w:t>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досуга в каникулярное время для снижения правонарушений среди подростков</w:t>
            </w:r>
          </w:p>
        </w:tc>
      </w:tr>
      <w:tr w:rsidR="00215F16" w:rsidRPr="00215F16" w:rsidTr="00215F16">
        <w:trPr>
          <w:trHeight w:val="318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37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2.7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информационно-пропагандистской профилактической деятельности</w:t>
            </w:r>
          </w:p>
        </w:tc>
      </w:tr>
      <w:tr w:rsidR="00215F16" w:rsidRPr="00215F16" w:rsidTr="00215F16">
        <w:trPr>
          <w:trHeight w:val="76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50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3.1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Предоставление возможности для продвижения продукции</w:t>
            </w:r>
          </w:p>
        </w:tc>
      </w:tr>
      <w:tr w:rsidR="00215F16" w:rsidRPr="00215F16" w:rsidTr="00215F16">
        <w:trPr>
          <w:trHeight w:val="63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3.2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proofErr w:type="spellStart"/>
            <w:r w:rsidRPr="00215F16">
              <w:rPr>
                <w:spacing w:val="-6"/>
              </w:rPr>
              <w:t>Предоствление</w:t>
            </w:r>
            <w:proofErr w:type="spellEnd"/>
            <w:r w:rsidRPr="00215F16">
              <w:rPr>
                <w:spacing w:val="-6"/>
              </w:rPr>
              <w:t xml:space="preserve"> возможности отбывания наказания в виде исправительных работ</w:t>
            </w:r>
          </w:p>
        </w:tc>
      </w:tr>
      <w:tr w:rsidR="00215F16" w:rsidRPr="00215F16" w:rsidTr="00215F16">
        <w:trPr>
          <w:trHeight w:val="65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6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3.3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Содействие эффективной деятельности УИИ (обеспечение помещениями, предоставление транспортных сре</w:t>
            </w:r>
            <w:proofErr w:type="gramStart"/>
            <w:r w:rsidRPr="00215F16">
              <w:rPr>
                <w:spacing w:val="-6"/>
              </w:rPr>
              <w:t>дств дл</w:t>
            </w:r>
            <w:proofErr w:type="gramEnd"/>
            <w:r w:rsidRPr="00215F16">
              <w:rPr>
                <w:spacing w:val="-6"/>
              </w:rPr>
              <w:t>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Проведение более эффективной деятельности УИИ</w:t>
            </w:r>
          </w:p>
        </w:tc>
      </w:tr>
      <w:tr w:rsidR="00215F16" w:rsidRPr="00215F16" w:rsidTr="00215F16">
        <w:trPr>
          <w:trHeight w:val="67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3.4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Социальная реабилитация и </w:t>
            </w:r>
            <w:proofErr w:type="spellStart"/>
            <w:r w:rsidRPr="00215F16">
              <w:rPr>
                <w:spacing w:val="-6"/>
              </w:rPr>
              <w:t>ресоциализация</w:t>
            </w:r>
            <w:proofErr w:type="spellEnd"/>
            <w:r w:rsidRPr="00215F16">
              <w:rPr>
                <w:spacing w:val="-6"/>
              </w:rPr>
              <w:t xml:space="preserve"> данной группы лиц, снижение </w:t>
            </w:r>
            <w:proofErr w:type="spellStart"/>
            <w:r w:rsidRPr="00215F16">
              <w:rPr>
                <w:spacing w:val="-6"/>
              </w:rPr>
              <w:t>приступности</w:t>
            </w:r>
            <w:proofErr w:type="spellEnd"/>
            <w:r w:rsidRPr="00215F16">
              <w:rPr>
                <w:spacing w:val="-6"/>
              </w:rPr>
              <w:t xml:space="preserve"> данной группой лиц</w:t>
            </w:r>
          </w:p>
        </w:tc>
      </w:tr>
      <w:tr w:rsidR="00215F16" w:rsidRPr="00215F16" w:rsidTr="00215F16">
        <w:trPr>
          <w:trHeight w:val="71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4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3.5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Социальная реабилитация и </w:t>
            </w:r>
            <w:proofErr w:type="spellStart"/>
            <w:r w:rsidRPr="00215F16">
              <w:rPr>
                <w:spacing w:val="-6"/>
              </w:rPr>
              <w:t>ресоциализация</w:t>
            </w:r>
            <w:proofErr w:type="spellEnd"/>
            <w:r w:rsidRPr="00215F16">
              <w:rPr>
                <w:spacing w:val="-6"/>
              </w:rPr>
              <w:t xml:space="preserve"> данной группы лиц, снижение </w:t>
            </w:r>
            <w:proofErr w:type="spellStart"/>
            <w:r w:rsidRPr="00215F16">
              <w:rPr>
                <w:spacing w:val="-6"/>
              </w:rPr>
              <w:t>приступности</w:t>
            </w:r>
            <w:proofErr w:type="spellEnd"/>
            <w:r w:rsidRPr="00215F16">
              <w:rPr>
                <w:spacing w:val="-6"/>
              </w:rPr>
              <w:t xml:space="preserve"> данной группой лиц</w:t>
            </w:r>
          </w:p>
        </w:tc>
      </w:tr>
      <w:tr w:rsidR="00215F16" w:rsidRPr="00215F16" w:rsidTr="00215F16">
        <w:trPr>
          <w:trHeight w:val="69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8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4.1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Снижение </w:t>
            </w:r>
            <w:proofErr w:type="gramStart"/>
            <w:r w:rsidRPr="00215F16">
              <w:rPr>
                <w:spacing w:val="-6"/>
              </w:rPr>
              <w:t>уличной</w:t>
            </w:r>
            <w:proofErr w:type="gramEnd"/>
            <w:r w:rsidRPr="00215F16">
              <w:rPr>
                <w:spacing w:val="-6"/>
              </w:rPr>
              <w:t xml:space="preserve"> </w:t>
            </w:r>
            <w:proofErr w:type="spellStart"/>
            <w:r w:rsidRPr="00215F16">
              <w:rPr>
                <w:spacing w:val="-6"/>
              </w:rPr>
              <w:t>приступности</w:t>
            </w:r>
            <w:proofErr w:type="spellEnd"/>
            <w:r w:rsidRPr="00215F16">
              <w:rPr>
                <w:spacing w:val="-6"/>
              </w:rPr>
              <w:t>, усиление общественного правопорядка в общественных местах</w:t>
            </w:r>
          </w:p>
        </w:tc>
      </w:tr>
      <w:tr w:rsidR="00215F16" w:rsidRPr="00215F16" w:rsidTr="00215F16">
        <w:trPr>
          <w:trHeight w:val="35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6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4.2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Снижение </w:t>
            </w:r>
            <w:proofErr w:type="gramStart"/>
            <w:r w:rsidRPr="00215F16">
              <w:rPr>
                <w:spacing w:val="-6"/>
              </w:rPr>
              <w:t>уличной</w:t>
            </w:r>
            <w:proofErr w:type="gramEnd"/>
            <w:r w:rsidRPr="00215F16">
              <w:rPr>
                <w:spacing w:val="-6"/>
              </w:rPr>
              <w:t xml:space="preserve"> </w:t>
            </w:r>
            <w:proofErr w:type="spellStart"/>
            <w:r w:rsidRPr="00215F16">
              <w:rPr>
                <w:spacing w:val="-6"/>
              </w:rPr>
              <w:t>приступности</w:t>
            </w:r>
            <w:proofErr w:type="spellEnd"/>
          </w:p>
        </w:tc>
      </w:tr>
      <w:tr w:rsidR="00215F16" w:rsidRPr="00215F16" w:rsidTr="00215F16">
        <w:trPr>
          <w:trHeight w:val="33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37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4.3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Проработка </w:t>
            </w:r>
            <w:proofErr w:type="gramStart"/>
            <w:r w:rsidRPr="00215F16">
              <w:rPr>
                <w:spacing w:val="-6"/>
              </w:rPr>
              <w:t xml:space="preserve">механизмов морального стимулирования </w:t>
            </w:r>
            <w:r w:rsidRPr="00215F16">
              <w:rPr>
                <w:spacing w:val="-6"/>
              </w:rPr>
              <w:lastRenderedPageBreak/>
              <w:t>членов добровольных общественных формирований граждан правоохранительной направленности</w:t>
            </w:r>
            <w:proofErr w:type="gramEnd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Вовлечение  в </w:t>
            </w:r>
            <w:r w:rsidRPr="00215F16">
              <w:rPr>
                <w:spacing w:val="-6"/>
              </w:rPr>
              <w:lastRenderedPageBreak/>
              <w:t>ДНД большего количества членов ДНД</w:t>
            </w:r>
          </w:p>
        </w:tc>
      </w:tr>
      <w:tr w:rsidR="00215F16" w:rsidRPr="00215F16" w:rsidTr="00215F16">
        <w:trPr>
          <w:trHeight w:val="48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8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5.1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Усиление служебного статуса и уровня социальной защищенности участковых уполномоченных полиции </w:t>
            </w:r>
          </w:p>
        </w:tc>
      </w:tr>
      <w:tr w:rsidR="00215F16" w:rsidRPr="00215F16" w:rsidTr="00215F16">
        <w:trPr>
          <w:trHeight w:val="91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16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5.2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Улучшение межведомственного взаимодействия в сфере благоустройства населенных пунктов района  </w:t>
            </w:r>
          </w:p>
        </w:tc>
      </w:tr>
      <w:tr w:rsidR="00215F16" w:rsidRPr="00215F16" w:rsidTr="00215F16">
        <w:trPr>
          <w:trHeight w:val="41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37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5.3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Взаимодействие разных субъектов профилактики в информационные дни</w:t>
            </w:r>
          </w:p>
        </w:tc>
      </w:tr>
      <w:tr w:rsidR="00215F16" w:rsidRPr="00215F16" w:rsidTr="00215F16">
        <w:trPr>
          <w:trHeight w:val="48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4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z w:val="28"/>
              </w:rPr>
            </w:pPr>
            <w:r w:rsidRPr="00215F16">
              <w:rPr>
                <w:sz w:val="28"/>
              </w:rPr>
              <w:t>6.1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  <w:rPr>
                <w:color w:val="000000"/>
                <w:w w:val="99"/>
              </w:rPr>
            </w:pPr>
            <w:r w:rsidRPr="00215F16">
              <w:rPr>
                <w:color w:val="000000"/>
                <w:w w:val="99"/>
              </w:rPr>
              <w:t xml:space="preserve">Организация мониторинга </w:t>
            </w:r>
            <w:r w:rsidRPr="00215F16">
              <w:t>профилактических мер по противодействию экстремизму в районе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Улучшение качества планируемых мероприятий по данной тематике</w:t>
            </w:r>
          </w:p>
        </w:tc>
      </w:tr>
      <w:tr w:rsidR="00215F16" w:rsidRPr="00215F16" w:rsidTr="00215F16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z w:val="28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  <w:rPr>
                <w:color w:val="000000"/>
                <w:w w:val="99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56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z w:val="28"/>
              </w:rPr>
            </w:pPr>
            <w:r w:rsidRPr="00215F16">
              <w:rPr>
                <w:sz w:val="28"/>
              </w:rPr>
              <w:t>6.2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15F16">
              <w:t>Организация публикаций в средствах массовой информации материалов, пропагандирующих духовно-</w:t>
            </w:r>
            <w:r w:rsidRPr="00215F16">
              <w:lastRenderedPageBreak/>
              <w:t>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 xml:space="preserve">Усиление </w:t>
            </w:r>
            <w:proofErr w:type="spellStart"/>
            <w:r w:rsidRPr="00215F16">
              <w:t>позитивногооп</w:t>
            </w:r>
            <w:r w:rsidRPr="00215F16">
              <w:lastRenderedPageBreak/>
              <w:t>ыта</w:t>
            </w:r>
            <w:proofErr w:type="spellEnd"/>
            <w:r w:rsidRPr="00215F16">
              <w:t xml:space="preserve"> работы органов власти, местного самоуправления и правопорядка по данным вопросам</w:t>
            </w:r>
          </w:p>
        </w:tc>
      </w:tr>
      <w:tr w:rsidR="00215F16" w:rsidRPr="00215F16" w:rsidTr="00215F16">
        <w:trPr>
          <w:trHeight w:val="192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z w:val="28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4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lastRenderedPageBreak/>
              <w:t>6.3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Проведение в рамках государственных 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Повышение уровня толерантности, межнационального и межрелигиозного согласия среди жителей района</w:t>
            </w:r>
          </w:p>
        </w:tc>
      </w:tr>
      <w:tr w:rsidR="00215F16" w:rsidRPr="00215F16" w:rsidTr="00215F16">
        <w:trPr>
          <w:trHeight w:val="65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44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6.4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 xml:space="preserve">Усиление взаимодействия с лидерами и представителями национальных общин </w:t>
            </w:r>
          </w:p>
        </w:tc>
      </w:tr>
      <w:tr w:rsidR="00215F16" w:rsidRPr="00215F16" w:rsidTr="00215F16">
        <w:trPr>
          <w:trHeight w:val="123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37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6.5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</w:pPr>
            <w:r w:rsidRPr="00215F16">
              <w:rPr>
                <w:color w:val="000000"/>
                <w:w w:val="99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разработок и программ по теме «Молодежь против экстремизма»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 xml:space="preserve">Усиление деятельности молодежи по </w:t>
            </w:r>
            <w:proofErr w:type="spellStart"/>
            <w:r w:rsidRPr="00215F16">
              <w:t>вопрсу</w:t>
            </w:r>
            <w:proofErr w:type="spellEnd"/>
            <w:r w:rsidRPr="00215F16">
              <w:t xml:space="preserve"> данной тематики</w:t>
            </w:r>
          </w:p>
        </w:tc>
      </w:tr>
      <w:tr w:rsidR="00215F16" w:rsidRPr="00215F16" w:rsidTr="00215F16">
        <w:trPr>
          <w:trHeight w:val="71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  <w:rPr>
                <w:color w:val="000000"/>
                <w:w w:val="99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4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6.6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  <w:rPr>
                <w:color w:val="000000"/>
                <w:w w:val="99"/>
              </w:rPr>
            </w:pPr>
            <w:r w:rsidRPr="00215F16"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Повышения уровня подготовки педагогов образовательных учреждений и информированн</w:t>
            </w:r>
            <w:r w:rsidRPr="00215F16">
              <w:lastRenderedPageBreak/>
              <w:t>ости  родителей</w:t>
            </w:r>
          </w:p>
        </w:tc>
      </w:tr>
      <w:tr w:rsidR="00215F16" w:rsidRPr="00215F16" w:rsidTr="00215F16">
        <w:trPr>
          <w:trHeight w:val="121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262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lastRenderedPageBreak/>
              <w:t>6.7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</w:pPr>
            <w:r w:rsidRPr="00215F16">
              <w:rPr>
                <w:color w:val="000000"/>
                <w:spacing w:val="-1"/>
              </w:rPr>
              <w:t xml:space="preserve">Проведение в детских оздоровительных </w:t>
            </w:r>
            <w:r w:rsidRPr="00215F16">
              <w:rPr>
                <w:rFonts w:eastAsia="Calibri"/>
                <w:color w:val="000000"/>
                <w:spacing w:val="-1"/>
              </w:rPr>
              <w:t xml:space="preserve">лагерях </w:t>
            </w:r>
            <w:r w:rsidRPr="00215F16">
              <w:rPr>
                <w:color w:val="000000"/>
                <w:spacing w:val="-2"/>
              </w:rPr>
              <w:t>мероприятий по форми</w:t>
            </w:r>
            <w:r w:rsidRPr="00215F16">
              <w:rPr>
                <w:rFonts w:eastAsia="Calibri"/>
                <w:color w:val="000000"/>
                <w:spacing w:val="-2"/>
              </w:rPr>
              <w:t>рованию у несовершенно</w:t>
            </w:r>
            <w:r w:rsidRPr="00215F16">
              <w:rPr>
                <w:rFonts w:eastAsia="Calibri"/>
                <w:color w:val="000000"/>
              </w:rPr>
              <w:t>летних толерантного соз</w:t>
            </w:r>
            <w:r w:rsidRPr="00215F16">
              <w:rPr>
                <w:color w:val="000000"/>
                <w:spacing w:val="-1"/>
              </w:rPr>
              <w:t xml:space="preserve">нания и поведения, </w:t>
            </w:r>
            <w:r w:rsidRPr="00215F16">
              <w:rPr>
                <w:rFonts w:eastAsia="Calibri"/>
                <w:color w:val="000000"/>
                <w:spacing w:val="-1"/>
              </w:rPr>
              <w:t xml:space="preserve">по </w:t>
            </w:r>
            <w:r w:rsidRPr="00215F16">
              <w:rPr>
                <w:color w:val="000000"/>
                <w:spacing w:val="-2"/>
              </w:rPr>
              <w:t>профилактике экстремиз</w:t>
            </w:r>
            <w:r w:rsidRPr="00215F16">
              <w:rPr>
                <w:rFonts w:eastAsia="Calibri"/>
                <w:color w:val="000000"/>
                <w:spacing w:val="-2"/>
              </w:rPr>
              <w:t>ма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 xml:space="preserve">Повышение уровня </w:t>
            </w:r>
            <w:r w:rsidRPr="00215F16">
              <w:rPr>
                <w:rFonts w:eastAsia="Calibri"/>
                <w:color w:val="000000"/>
              </w:rPr>
              <w:t>толерантного соз</w:t>
            </w:r>
            <w:r w:rsidRPr="00215F16">
              <w:rPr>
                <w:color w:val="000000"/>
                <w:spacing w:val="-1"/>
              </w:rPr>
              <w:t xml:space="preserve">нания и поведения </w:t>
            </w:r>
            <w:r w:rsidRPr="00215F16">
              <w:rPr>
                <w:rFonts w:eastAsia="Calibri"/>
                <w:color w:val="000000"/>
                <w:spacing w:val="-2"/>
              </w:rPr>
              <w:t>у несовершенно</w:t>
            </w:r>
            <w:r w:rsidRPr="00215F16">
              <w:rPr>
                <w:rFonts w:eastAsia="Calibri"/>
                <w:color w:val="000000"/>
              </w:rPr>
              <w:t>летних</w:t>
            </w:r>
          </w:p>
        </w:tc>
      </w:tr>
      <w:tr w:rsidR="00215F16" w:rsidRPr="00215F16" w:rsidTr="00215F16">
        <w:trPr>
          <w:trHeight w:val="86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color w:val="000000"/>
                <w:spacing w:val="-1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35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6.8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</w:pPr>
            <w:r w:rsidRPr="00215F16">
              <w:rPr>
                <w:rFonts w:eastAsia="Calibri"/>
                <w:color w:val="000000"/>
                <w:spacing w:val="3"/>
              </w:rPr>
              <w:t>Организация и проведе</w:t>
            </w:r>
            <w:r w:rsidRPr="00215F16">
              <w:rPr>
                <w:rFonts w:eastAsia="Calibri"/>
                <w:color w:val="000000"/>
                <w:spacing w:val="1"/>
              </w:rPr>
              <w:t>ние в библиоте</w:t>
            </w:r>
            <w:r w:rsidRPr="00215F16">
              <w:rPr>
                <w:color w:val="000000"/>
                <w:spacing w:val="1"/>
              </w:rPr>
              <w:t xml:space="preserve">ках района </w:t>
            </w:r>
            <w:r w:rsidRPr="00215F16">
              <w:rPr>
                <w:rFonts w:eastAsia="Calibri"/>
                <w:color w:val="000000"/>
                <w:spacing w:val="1"/>
              </w:rPr>
              <w:t>тренин</w:t>
            </w:r>
            <w:r w:rsidRPr="00215F16">
              <w:rPr>
                <w:color w:val="000000"/>
              </w:rPr>
              <w:t xml:space="preserve">гов, семинаров, </w:t>
            </w:r>
            <w:r w:rsidRPr="00215F16">
              <w:rPr>
                <w:rFonts w:eastAsia="Calibri"/>
                <w:color w:val="000000"/>
              </w:rPr>
              <w:t>конфе</w:t>
            </w:r>
            <w:r w:rsidRPr="00215F16">
              <w:rPr>
                <w:rFonts w:eastAsia="Calibri"/>
                <w:color w:val="000000"/>
                <w:spacing w:val="-1"/>
              </w:rPr>
              <w:t xml:space="preserve">ренций, круглых столов с </w:t>
            </w:r>
            <w:r w:rsidRPr="00215F16">
              <w:rPr>
                <w:rFonts w:eastAsia="Calibri"/>
                <w:color w:val="000000"/>
              </w:rPr>
              <w:t>целью о</w:t>
            </w:r>
            <w:r w:rsidRPr="00215F16">
              <w:rPr>
                <w:color w:val="000000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215F16">
              <w:rPr>
                <w:rFonts w:eastAsia="Calibri"/>
                <w:color w:val="000000"/>
              </w:rPr>
              <w:t>мизма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 xml:space="preserve">Внедрение </w:t>
            </w:r>
            <w:r w:rsidRPr="00215F16">
              <w:rPr>
                <w:color w:val="000000"/>
              </w:rPr>
              <w:t>методов организации работы по формированию толерантного сознания и профилактике экстре</w:t>
            </w:r>
            <w:r w:rsidRPr="00215F16">
              <w:rPr>
                <w:rFonts w:eastAsia="Calibri"/>
                <w:color w:val="000000"/>
              </w:rPr>
              <w:t>мизма</w:t>
            </w:r>
          </w:p>
        </w:tc>
      </w:tr>
      <w:tr w:rsidR="00215F16" w:rsidRPr="00215F16" w:rsidTr="00215F16">
        <w:trPr>
          <w:trHeight w:val="101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</w:tr>
      <w:tr w:rsidR="00215F16" w:rsidRPr="00215F16" w:rsidTr="00215F16">
        <w:trPr>
          <w:trHeight w:val="22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6.9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  <w:rPr>
                <w:rFonts w:eastAsia="Calibri"/>
                <w:color w:val="000000"/>
                <w:spacing w:val="3"/>
              </w:rPr>
            </w:pPr>
            <w:r w:rsidRPr="00215F16">
              <w:t>Привлечение волонтерского движения для воспитания у молодежи толерантного отношения к представителям различных национальностей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r w:rsidRPr="00215F16">
              <w:t>Распространение волонтерского движения</w:t>
            </w:r>
          </w:p>
        </w:tc>
      </w:tr>
      <w:tr w:rsidR="00215F16" w:rsidRPr="00215F16" w:rsidTr="00215F16">
        <w:trPr>
          <w:trHeight w:val="598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/>
        </w:tc>
      </w:tr>
      <w:tr w:rsidR="00215F16" w:rsidRPr="00215F16" w:rsidTr="00215F16">
        <w:trPr>
          <w:trHeight w:val="18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  <w:r w:rsidRPr="00215F16">
              <w:t>6.10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</w:pPr>
            <w:r w:rsidRPr="00215F16"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  <w:r w:rsidRPr="00215F16"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r w:rsidRPr="00215F16">
              <w:t>Расширение перечня мероприятий направленных на развитие толерантности, межнационального и межрелигиозного согласия</w:t>
            </w:r>
          </w:p>
        </w:tc>
      </w:tr>
      <w:tr w:rsidR="00215F16" w:rsidRPr="00215F16" w:rsidTr="00215F16">
        <w:trPr>
          <w:trHeight w:val="13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both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/>
        </w:tc>
      </w:tr>
      <w:tr w:rsidR="00215F16" w:rsidRPr="00215F16" w:rsidTr="00215F16">
        <w:trPr>
          <w:trHeight w:val="18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b/>
                <w:spacing w:val="-6"/>
              </w:rPr>
              <w:t xml:space="preserve">Мероприятия, не вошедшие в подпрограмму, </w:t>
            </w:r>
            <w:r w:rsidRPr="00215F16">
              <w:rPr>
                <w:b/>
                <w:spacing w:val="-6"/>
              </w:rPr>
              <w:lastRenderedPageBreak/>
              <w:t>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proofErr w:type="spellStart"/>
            <w:r w:rsidRPr="00215F16">
              <w:rPr>
                <w:spacing w:val="-6"/>
              </w:rPr>
              <w:lastRenderedPageBreak/>
              <w:t>Дубицкая</w:t>
            </w:r>
            <w:proofErr w:type="spellEnd"/>
            <w:r w:rsidRPr="00215F16">
              <w:rPr>
                <w:spacing w:val="-6"/>
              </w:rPr>
              <w:t xml:space="preserve"> Т.А. </w:t>
            </w:r>
            <w:r w:rsidRPr="00215F16">
              <w:rPr>
                <w:spacing w:val="-6"/>
              </w:rPr>
              <w:lastRenderedPageBreak/>
              <w:t xml:space="preserve">– гл. </w:t>
            </w:r>
            <w:proofErr w:type="gramStart"/>
            <w:r w:rsidRPr="00215F16">
              <w:rPr>
                <w:spacing w:val="-6"/>
              </w:rPr>
              <w:t>спец</w:t>
            </w:r>
            <w:proofErr w:type="gramEnd"/>
            <w:r w:rsidRPr="00215F16">
              <w:rPr>
                <w:spacing w:val="-6"/>
              </w:rPr>
              <w:t>. По социальным вопросам УСР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20,00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13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4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2.1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Проведение мониторинга </w:t>
            </w:r>
            <w:proofErr w:type="spellStart"/>
            <w:r w:rsidRPr="00215F16">
              <w:rPr>
                <w:spacing w:val="-6"/>
              </w:rPr>
              <w:t>наркоситуации</w:t>
            </w:r>
            <w:proofErr w:type="spellEnd"/>
            <w:r w:rsidRPr="00215F16">
              <w:rPr>
                <w:spacing w:val="-6"/>
              </w:rPr>
              <w:t xml:space="preserve"> с целью изучения фактических масштабов распространения наркомании на территории района.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215F16" w:rsidRPr="00215F16" w:rsidTr="00215F16">
        <w:trPr>
          <w:trHeight w:val="41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52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культивирование </w:t>
            </w:r>
            <w:proofErr w:type="spellStart"/>
            <w:r w:rsidRPr="00215F16">
              <w:rPr>
                <w:spacing w:val="-6"/>
              </w:rPr>
              <w:t>наркосодержащих</w:t>
            </w:r>
            <w:proofErr w:type="spellEnd"/>
            <w:r w:rsidRPr="00215F16">
              <w:rPr>
                <w:spacing w:val="-6"/>
              </w:rPr>
              <w:t xml:space="preserve"> растений.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215F16">
              <w:rPr>
                <w:spacing w:val="-6"/>
              </w:rPr>
              <w:t>наркосодержащих</w:t>
            </w:r>
            <w:proofErr w:type="spellEnd"/>
            <w:r w:rsidRPr="00215F16">
              <w:rPr>
                <w:spacing w:val="-6"/>
              </w:rPr>
              <w:t xml:space="preserve"> растений. </w:t>
            </w:r>
          </w:p>
        </w:tc>
      </w:tr>
      <w:tr w:rsidR="00215F16" w:rsidRPr="00215F16" w:rsidTr="00215F16">
        <w:trPr>
          <w:trHeight w:val="898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59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2.3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215F16">
              <w:rPr>
                <w:spacing w:val="-6"/>
              </w:rPr>
              <w:t>наркосодержащих</w:t>
            </w:r>
            <w:proofErr w:type="spellEnd"/>
            <w:r w:rsidRPr="00215F16">
              <w:rPr>
                <w:spacing w:val="-6"/>
              </w:rPr>
              <w:t xml:space="preserve"> дикорастущих растений, уничтожению таких очагов в целях противодействия незаконному обороту наркотиков.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Устранение мест произрастания </w:t>
            </w:r>
            <w:proofErr w:type="spellStart"/>
            <w:r w:rsidRPr="00215F16">
              <w:rPr>
                <w:spacing w:val="-6"/>
              </w:rPr>
              <w:t>наркосодержащих</w:t>
            </w:r>
            <w:proofErr w:type="spellEnd"/>
            <w:r w:rsidRPr="00215F16">
              <w:rPr>
                <w:spacing w:val="-6"/>
              </w:rPr>
              <w:t xml:space="preserve"> дикорастущих растений</w:t>
            </w:r>
          </w:p>
        </w:tc>
      </w:tr>
      <w:tr w:rsidR="00215F16" w:rsidRPr="00215F16" w:rsidTr="00215F16">
        <w:trPr>
          <w:trHeight w:val="54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67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2.4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Взаимодействие различных субъектов антинаркотической профилактики</w:t>
            </w:r>
          </w:p>
        </w:tc>
      </w:tr>
      <w:tr w:rsidR="00215F16" w:rsidRPr="00215F16" w:rsidTr="00215F16">
        <w:trPr>
          <w:trHeight w:val="44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6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2.5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Размещение информационных материалов в печатных </w:t>
            </w:r>
            <w:r w:rsidRPr="00215F16">
              <w:rPr>
                <w:spacing w:val="-6"/>
              </w:rPr>
              <w:lastRenderedPageBreak/>
              <w:t>изданиях по профилактике наркомании и формированию здорового образа жизни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proofErr w:type="spellStart"/>
            <w:r w:rsidRPr="00215F16">
              <w:rPr>
                <w:spacing w:val="-6"/>
              </w:rPr>
              <w:t>Усилениеи</w:t>
            </w:r>
            <w:proofErr w:type="spellEnd"/>
            <w:r w:rsidRPr="00215F16">
              <w:rPr>
                <w:spacing w:val="-6"/>
              </w:rPr>
              <w:t xml:space="preserve"> </w:t>
            </w:r>
            <w:r w:rsidRPr="00215F16">
              <w:rPr>
                <w:spacing w:val="-6"/>
              </w:rPr>
              <w:lastRenderedPageBreak/>
              <w:t>профилактического воздействия по формированию ЗОЖ</w:t>
            </w:r>
          </w:p>
        </w:tc>
      </w:tr>
      <w:tr w:rsidR="00215F16" w:rsidRPr="00215F16" w:rsidTr="00215F16">
        <w:trPr>
          <w:trHeight w:val="39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74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2.6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Постоянный контроль и ежеквартальное заслушивание на комиссии собственников объектов отдыха и развлечений, расположенных на территории Слободского района, глав поселений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Усиление взаимодействия различных субъектов профилактики </w:t>
            </w:r>
          </w:p>
        </w:tc>
      </w:tr>
      <w:tr w:rsidR="00215F16" w:rsidRPr="00215F16" w:rsidTr="00215F16">
        <w:trPr>
          <w:trHeight w:val="93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4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2.7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взаимодействия различных субъектов профилактики</w:t>
            </w:r>
          </w:p>
        </w:tc>
      </w:tr>
      <w:tr w:rsidR="00215F16" w:rsidRPr="00215F16" w:rsidTr="00215F16">
        <w:trPr>
          <w:trHeight w:val="54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2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2.8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Приобретение информационных баннеров на антинаркотическую тематику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информационной профилактической деятельности</w:t>
            </w:r>
          </w:p>
        </w:tc>
      </w:tr>
      <w:tr w:rsidR="00215F16" w:rsidRPr="00215F16" w:rsidTr="00215F16">
        <w:trPr>
          <w:trHeight w:val="37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6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2.9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взаимодействия различных субъектов профилактики</w:t>
            </w:r>
          </w:p>
        </w:tc>
      </w:tr>
      <w:tr w:rsidR="00215F16" w:rsidRPr="00215F16" w:rsidTr="00215F16">
        <w:trPr>
          <w:trHeight w:val="67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8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2.10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Участие в проведении Всероссийской акции «Сообщи, где торгуют смертью!»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Усиление возможности проявления гражданской </w:t>
            </w:r>
            <w:proofErr w:type="spellStart"/>
            <w:r w:rsidRPr="00215F16">
              <w:rPr>
                <w:spacing w:val="-6"/>
              </w:rPr>
              <w:t>инииативы</w:t>
            </w:r>
            <w:proofErr w:type="spellEnd"/>
            <w:r w:rsidRPr="00215F16">
              <w:rPr>
                <w:spacing w:val="-6"/>
              </w:rPr>
              <w:t xml:space="preserve"> населения</w:t>
            </w:r>
          </w:p>
        </w:tc>
      </w:tr>
      <w:tr w:rsidR="00215F16" w:rsidRPr="00215F16" w:rsidTr="00215F16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56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2.11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работы телефона доверия «Молодежная горячая линия» (</w:t>
            </w:r>
            <w:proofErr w:type="gramStart"/>
            <w:r w:rsidRPr="00215F16">
              <w:rPr>
                <w:spacing w:val="-6"/>
              </w:rPr>
              <w:t>приуроченных</w:t>
            </w:r>
            <w:proofErr w:type="gramEnd"/>
            <w:r w:rsidRPr="00215F16">
              <w:rPr>
                <w:spacing w:val="-6"/>
              </w:rPr>
              <w:t xml:space="preserve"> к месячникам борьбы с наркоманией, СПИД-ом)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информационной профилактической деятельности</w:t>
            </w:r>
          </w:p>
        </w:tc>
      </w:tr>
      <w:tr w:rsidR="00215F16" w:rsidRPr="00215F16" w:rsidTr="00215F16">
        <w:trPr>
          <w:trHeight w:val="29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58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2.12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Анализ деятельности молодежных организаций Слободского района и волонтеров по участию их в профилактике злоупотребления наркотиками,  обобщение положительного опыта, разработка предложений и рекомендаций по совершенствованию этой работы в районе.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количества привлеченных в антинаркотическую деятельность волонтеров</w:t>
            </w:r>
          </w:p>
        </w:tc>
      </w:tr>
      <w:tr w:rsidR="00215F16" w:rsidRPr="00215F16" w:rsidTr="00215F16">
        <w:trPr>
          <w:trHeight w:val="112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31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2.13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Проведение профилактической работы по недопущению распространения курительных смесей на территории района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профилактической работы по недопущению распространения курительных смесей</w:t>
            </w:r>
          </w:p>
        </w:tc>
      </w:tr>
      <w:tr w:rsidR="00215F16" w:rsidRPr="00215F16" w:rsidTr="00215F16">
        <w:trPr>
          <w:trHeight w:val="54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2.14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лекций, </w:t>
            </w:r>
            <w:proofErr w:type="spellStart"/>
            <w:r w:rsidRPr="00215F16">
              <w:rPr>
                <w:spacing w:val="-6"/>
              </w:rPr>
              <w:t>социопсихологических</w:t>
            </w:r>
            <w:proofErr w:type="spellEnd"/>
            <w:r w:rsidRPr="00215F16">
              <w:rPr>
                <w:spacing w:val="-6"/>
              </w:rPr>
              <w:t xml:space="preserve"> тренингов для подростков и родителей с привлечением специалистов КОГБУЗ «МИАЦ», КОГБУЗ «Кировский областной наркологический диспансер»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Усиление взаимодействия различных субъектов профилактики</w:t>
            </w:r>
          </w:p>
        </w:tc>
      </w:tr>
      <w:tr w:rsidR="00215F16" w:rsidRPr="00215F16" w:rsidTr="00215F16">
        <w:trPr>
          <w:trHeight w:val="65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28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2.15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Организация проведений в учебных заведениях района информационных часов для учащихся и родителей с приглашением специалистов учреждений здравоохранения и сотрудников правоохранительных органов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proofErr w:type="spellStart"/>
            <w:r w:rsidRPr="00215F16">
              <w:rPr>
                <w:spacing w:val="-6"/>
              </w:rPr>
              <w:t>Повышениеинформированности</w:t>
            </w:r>
            <w:proofErr w:type="spellEnd"/>
            <w:r w:rsidRPr="00215F16">
              <w:rPr>
                <w:spacing w:val="-6"/>
              </w:rPr>
              <w:t xml:space="preserve"> данных групп населения </w:t>
            </w:r>
          </w:p>
        </w:tc>
      </w:tr>
      <w:tr w:rsidR="00215F16" w:rsidRPr="00215F16" w:rsidTr="00215F16">
        <w:trPr>
          <w:trHeight w:val="842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18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2.16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Проведение районных мероприятий:</w:t>
            </w:r>
          </w:p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- конкурс на лучший проект, среди субъектов профилактики.</w:t>
            </w:r>
          </w:p>
          <w:p w:rsidR="00215F16" w:rsidRPr="00215F16" w:rsidRDefault="00215F16" w:rsidP="00215F16">
            <w:pPr>
              <w:spacing w:after="40"/>
              <w:jc w:val="both"/>
              <w:rPr>
                <w:color w:val="000000"/>
                <w:spacing w:val="-6"/>
                <w:shd w:val="clear" w:color="auto" w:fill="FFFFFF"/>
              </w:rPr>
            </w:pPr>
            <w:r w:rsidRPr="00215F16">
              <w:rPr>
                <w:spacing w:val="-6"/>
              </w:rPr>
              <w:t>-</w:t>
            </w:r>
            <w:r w:rsidRPr="00215F16">
              <w:rPr>
                <w:color w:val="000000"/>
                <w:spacing w:val="-6"/>
                <w:shd w:val="clear" w:color="auto" w:fill="FFFFFF"/>
              </w:rPr>
              <w:t xml:space="preserve">проведение чествования лучших спортсменов под девизом «Мы за ЗОЖ, скажи наркотикам - нет!» в рамках районных мероприятий. </w:t>
            </w:r>
          </w:p>
          <w:p w:rsidR="00215F16" w:rsidRPr="00215F16" w:rsidRDefault="00215F16" w:rsidP="00215F16">
            <w:pPr>
              <w:spacing w:after="40"/>
              <w:jc w:val="both"/>
              <w:rPr>
                <w:color w:val="000000"/>
                <w:spacing w:val="-6"/>
                <w:shd w:val="clear" w:color="auto" w:fill="FFFFFF"/>
              </w:rPr>
            </w:pPr>
            <w:r w:rsidRPr="00215F16">
              <w:rPr>
                <w:spacing w:val="-6"/>
              </w:rPr>
              <w:t xml:space="preserve">-конкурс на лучшее антинаркотическое мероприятие, </w:t>
            </w:r>
            <w:r w:rsidRPr="00215F16">
              <w:rPr>
                <w:spacing w:val="-6"/>
              </w:rPr>
              <w:lastRenderedPageBreak/>
              <w:t xml:space="preserve">приуроченного к </w:t>
            </w:r>
            <w:r w:rsidRPr="00215F16">
              <w:rPr>
                <w:color w:val="000000"/>
                <w:spacing w:val="-6"/>
                <w:shd w:val="clear" w:color="auto" w:fill="FFFFFF"/>
              </w:rPr>
              <w:t>Международному </w:t>
            </w:r>
            <w:r w:rsidRPr="00215F16">
              <w:rPr>
                <w:bCs/>
                <w:color w:val="000000"/>
                <w:spacing w:val="-6"/>
                <w:shd w:val="clear" w:color="auto" w:fill="FFFFFF"/>
              </w:rPr>
              <w:t>дню борьбы с</w:t>
            </w:r>
            <w:r w:rsidRPr="00215F16">
              <w:rPr>
                <w:color w:val="000000"/>
                <w:spacing w:val="-6"/>
                <w:shd w:val="clear" w:color="auto" w:fill="FFFFFF"/>
              </w:rPr>
              <w:t> </w:t>
            </w:r>
            <w:r w:rsidRPr="00215F16">
              <w:rPr>
                <w:bCs/>
                <w:color w:val="000000"/>
                <w:spacing w:val="-6"/>
                <w:shd w:val="clear" w:color="auto" w:fill="FFFFFF"/>
              </w:rPr>
              <w:t>наркоманией</w:t>
            </w:r>
            <w:r w:rsidRPr="00215F16">
              <w:rPr>
                <w:color w:val="000000"/>
                <w:spacing w:val="-6"/>
                <w:shd w:val="clear" w:color="auto" w:fill="FFFFFF"/>
              </w:rPr>
              <w:t> и незаконному обороту наркотиков-26 июня.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20,00</w:t>
            </w:r>
          </w:p>
          <w:p w:rsidR="00215F16" w:rsidRPr="00215F16" w:rsidRDefault="00215F16" w:rsidP="00215F16">
            <w:pPr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jc w:val="center"/>
              <w:rPr>
                <w:spacing w:val="-6"/>
              </w:rPr>
            </w:pPr>
          </w:p>
          <w:p w:rsidR="00215F16" w:rsidRPr="00215F16" w:rsidRDefault="00215F16" w:rsidP="00215F16">
            <w:pPr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Увеличение количества граждан вовлеченных в антинаркотическую профилактическ</w:t>
            </w:r>
            <w:r w:rsidRPr="00215F16">
              <w:rPr>
                <w:spacing w:val="-6"/>
              </w:rPr>
              <w:lastRenderedPageBreak/>
              <w:t>ую деятельность</w:t>
            </w:r>
          </w:p>
        </w:tc>
      </w:tr>
      <w:tr w:rsidR="00215F16" w:rsidRPr="00215F16" w:rsidTr="00215F16">
        <w:trPr>
          <w:trHeight w:val="13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бюджет Слободского района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44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lastRenderedPageBreak/>
              <w:t>2.17</w:t>
            </w:r>
          </w:p>
        </w:tc>
        <w:tc>
          <w:tcPr>
            <w:tcW w:w="5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Увеличение информационно-пропагандистской деятельности среди населения</w:t>
            </w:r>
          </w:p>
        </w:tc>
      </w:tr>
      <w:tr w:rsidR="00215F16" w:rsidRPr="00215F16" w:rsidTr="00215F16">
        <w:trPr>
          <w:trHeight w:val="711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  <w:tr w:rsidR="00215F16" w:rsidRPr="00215F16" w:rsidTr="00215F16">
        <w:trPr>
          <w:trHeight w:val="711"/>
        </w:trPr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>2.18</w:t>
            </w:r>
          </w:p>
        </w:tc>
        <w:tc>
          <w:tcPr>
            <w:tcW w:w="578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r w:rsidRPr="00215F16">
              <w:rPr>
                <w:spacing w:val="-6"/>
              </w:rPr>
              <w:t xml:space="preserve">Организация </w:t>
            </w:r>
            <w:r w:rsidRPr="00215F16">
              <w:t xml:space="preserve">мероприятий направленных на формирование условий для прохождения социальной реабилитации и </w:t>
            </w:r>
            <w:proofErr w:type="spellStart"/>
            <w:r w:rsidRPr="00215F16">
              <w:t>ресоциализации</w:t>
            </w:r>
            <w:proofErr w:type="spellEnd"/>
            <w:r w:rsidRPr="00215F16">
              <w:t xml:space="preserve"> лиц, осужденных без изоляции от общества, признанных больными наркоманией</w:t>
            </w:r>
            <w:r w:rsidRPr="00215F16"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01.01.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31.12.</w:t>
            </w:r>
          </w:p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  <w:r w:rsidRPr="00215F16">
              <w:rPr>
                <w:spacing w:val="-6"/>
              </w:rPr>
              <w:t>Х</w:t>
            </w:r>
          </w:p>
        </w:tc>
        <w:tc>
          <w:tcPr>
            <w:tcW w:w="170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  <w:proofErr w:type="spellStart"/>
            <w:r w:rsidRPr="00215F16">
              <w:rPr>
                <w:spacing w:val="-6"/>
              </w:rPr>
              <w:t>Форминрование</w:t>
            </w:r>
            <w:proofErr w:type="spellEnd"/>
            <w:r w:rsidRPr="00215F16">
              <w:rPr>
                <w:spacing w:val="-6"/>
              </w:rPr>
              <w:t xml:space="preserve"> условий для профилактики повторных правонарушений</w:t>
            </w:r>
          </w:p>
        </w:tc>
      </w:tr>
      <w:tr w:rsidR="00215F16" w:rsidRPr="00215F16" w:rsidTr="00215F16">
        <w:trPr>
          <w:trHeight w:val="711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rPr>
                <w:spacing w:val="-6"/>
              </w:rPr>
            </w:pPr>
            <w:r w:rsidRPr="00215F16">
              <w:rPr>
                <w:spacing w:val="-6"/>
              </w:rPr>
              <w:t>по источникам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center"/>
              <w:rPr>
                <w:spacing w:val="-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16" w:rsidRPr="00215F16" w:rsidRDefault="00215F16" w:rsidP="00215F16">
            <w:pPr>
              <w:spacing w:after="40"/>
              <w:jc w:val="both"/>
              <w:rPr>
                <w:spacing w:val="-6"/>
              </w:rPr>
            </w:pPr>
          </w:p>
        </w:tc>
      </w:tr>
    </w:tbl>
    <w:p w:rsidR="00215F16" w:rsidRPr="00215F16" w:rsidRDefault="00215F16" w:rsidP="00215F16">
      <w:pPr>
        <w:spacing w:after="40"/>
        <w:jc w:val="center"/>
        <w:rPr>
          <w:sz w:val="28"/>
        </w:rPr>
      </w:pPr>
    </w:p>
    <w:p w:rsidR="00215F16" w:rsidRPr="00215F16" w:rsidRDefault="00215F16" w:rsidP="00215F16">
      <w:pPr>
        <w:spacing w:after="40"/>
        <w:jc w:val="center"/>
        <w:rPr>
          <w:sz w:val="28"/>
        </w:rPr>
      </w:pPr>
    </w:p>
    <w:p w:rsidR="0075521B" w:rsidRPr="0075521B" w:rsidRDefault="0075521B" w:rsidP="0075521B">
      <w:pPr>
        <w:spacing w:after="40"/>
        <w:jc w:val="center"/>
        <w:rPr>
          <w:sz w:val="28"/>
        </w:rPr>
      </w:pPr>
    </w:p>
    <w:p w:rsidR="008F2789" w:rsidRPr="008F2789" w:rsidRDefault="008F2789" w:rsidP="008F2789">
      <w:pPr>
        <w:tabs>
          <w:tab w:val="left" w:pos="4260"/>
        </w:tabs>
        <w:rPr>
          <w:sz w:val="28"/>
          <w:szCs w:val="28"/>
        </w:rPr>
      </w:pPr>
    </w:p>
    <w:sectPr w:rsidR="008F2789" w:rsidRPr="008F2789" w:rsidSect="00D73397">
      <w:pgSz w:w="16838" w:h="11906" w:orient="landscape"/>
      <w:pgMar w:top="11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00" w:rsidRDefault="00363900">
      <w:r>
        <w:separator/>
      </w:r>
    </w:p>
  </w:endnote>
  <w:endnote w:type="continuationSeparator" w:id="0">
    <w:p w:rsidR="00363900" w:rsidRDefault="003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00" w:rsidRDefault="00363900">
      <w:r>
        <w:separator/>
      </w:r>
    </w:p>
  </w:footnote>
  <w:footnote w:type="continuationSeparator" w:id="0">
    <w:p w:rsidR="00363900" w:rsidRDefault="0036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45" w:rsidRDefault="00E26745" w:rsidP="0061357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A3458F"/>
    <w:multiLevelType w:val="multilevel"/>
    <w:tmpl w:val="F050F148"/>
    <w:lvl w:ilvl="0">
      <w:start w:val="2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8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1E"/>
    <w:rsid w:val="001D721E"/>
    <w:rsid w:val="00207ED3"/>
    <w:rsid w:val="00215F16"/>
    <w:rsid w:val="0024125F"/>
    <w:rsid w:val="0024586B"/>
    <w:rsid w:val="00266147"/>
    <w:rsid w:val="00285F21"/>
    <w:rsid w:val="002E1CFD"/>
    <w:rsid w:val="00363900"/>
    <w:rsid w:val="00424E2D"/>
    <w:rsid w:val="00454F06"/>
    <w:rsid w:val="004E73ED"/>
    <w:rsid w:val="00513ED4"/>
    <w:rsid w:val="005245E3"/>
    <w:rsid w:val="00590556"/>
    <w:rsid w:val="00592354"/>
    <w:rsid w:val="005A4EC1"/>
    <w:rsid w:val="005F3695"/>
    <w:rsid w:val="0061357A"/>
    <w:rsid w:val="00616915"/>
    <w:rsid w:val="00646E6D"/>
    <w:rsid w:val="00660752"/>
    <w:rsid w:val="0067553A"/>
    <w:rsid w:val="00684BA3"/>
    <w:rsid w:val="0075521B"/>
    <w:rsid w:val="008639BC"/>
    <w:rsid w:val="00876EB7"/>
    <w:rsid w:val="008A7635"/>
    <w:rsid w:val="008F2789"/>
    <w:rsid w:val="00916506"/>
    <w:rsid w:val="00B92325"/>
    <w:rsid w:val="00C52E3E"/>
    <w:rsid w:val="00C82836"/>
    <w:rsid w:val="00CC15B2"/>
    <w:rsid w:val="00CE4EF1"/>
    <w:rsid w:val="00D2380E"/>
    <w:rsid w:val="00D47B35"/>
    <w:rsid w:val="00D73397"/>
    <w:rsid w:val="00D804DE"/>
    <w:rsid w:val="00DB5956"/>
    <w:rsid w:val="00DC18E7"/>
    <w:rsid w:val="00E16A5A"/>
    <w:rsid w:val="00E26745"/>
    <w:rsid w:val="00E60B75"/>
    <w:rsid w:val="00F037B0"/>
    <w:rsid w:val="00F33D47"/>
    <w:rsid w:val="00F42D21"/>
    <w:rsid w:val="00F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57A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DC18E7"/>
    <w:rPr>
      <w:sz w:val="36"/>
    </w:rPr>
  </w:style>
  <w:style w:type="character" w:customStyle="1" w:styleId="24">
    <w:name w:val="24 пт"/>
    <w:rsid w:val="00DC18E7"/>
    <w:rPr>
      <w:sz w:val="48"/>
    </w:rPr>
  </w:style>
  <w:style w:type="character" w:customStyle="1" w:styleId="36">
    <w:name w:val="36пт"/>
    <w:rsid w:val="00DC18E7"/>
    <w:rPr>
      <w:sz w:val="7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1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135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57A"/>
  </w:style>
  <w:style w:type="paragraph" w:styleId="a5">
    <w:name w:val="Body Text Indent"/>
    <w:basedOn w:val="a"/>
    <w:link w:val="a6"/>
    <w:rsid w:val="006135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357A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61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57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1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613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613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rsid w:val="0061357A"/>
    <w:pPr>
      <w:spacing w:before="100" w:beforeAutospacing="1" w:after="119"/>
    </w:pPr>
  </w:style>
  <w:style w:type="paragraph" w:customStyle="1" w:styleId="ConsPlusNonformat">
    <w:name w:val="ConsPlusNonformat"/>
    <w:qFormat/>
    <w:rsid w:val="00613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6135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357A"/>
  </w:style>
  <w:style w:type="paragraph" w:styleId="ae">
    <w:name w:val="List Paragraph"/>
    <w:basedOn w:val="a"/>
    <w:uiPriority w:val="34"/>
    <w:qFormat/>
    <w:rsid w:val="0061357A"/>
    <w:pPr>
      <w:ind w:left="720"/>
      <w:contextualSpacing/>
    </w:pPr>
    <w:rPr>
      <w:sz w:val="28"/>
    </w:rPr>
  </w:style>
  <w:style w:type="paragraph" w:customStyle="1" w:styleId="af">
    <w:name w:val="Знак Знак Знак Знак Знак Знак Знак"/>
    <w:basedOn w:val="a"/>
    <w:rsid w:val="006135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1357A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61357A"/>
  </w:style>
  <w:style w:type="table" w:customStyle="1" w:styleId="12">
    <w:name w:val="Сетка таблицы1"/>
    <w:basedOn w:val="a1"/>
    <w:next w:val="ad"/>
    <w:rsid w:val="0061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61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5521B"/>
  </w:style>
  <w:style w:type="table" w:customStyle="1" w:styleId="3">
    <w:name w:val="Сетка таблицы3"/>
    <w:basedOn w:val="a1"/>
    <w:next w:val="ad"/>
    <w:rsid w:val="007552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5521B"/>
  </w:style>
  <w:style w:type="table" w:customStyle="1" w:styleId="111">
    <w:name w:val="Сетка таблицы11"/>
    <w:basedOn w:val="a1"/>
    <w:next w:val="ad"/>
    <w:rsid w:val="0075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rsid w:val="0075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215F16"/>
  </w:style>
  <w:style w:type="table" w:customStyle="1" w:styleId="4">
    <w:name w:val="Сетка таблицы4"/>
    <w:basedOn w:val="a1"/>
    <w:next w:val="ad"/>
    <w:rsid w:val="0021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215F16"/>
  </w:style>
  <w:style w:type="table" w:customStyle="1" w:styleId="121">
    <w:name w:val="Сетка таблицы12"/>
    <w:basedOn w:val="a1"/>
    <w:next w:val="ad"/>
    <w:rsid w:val="0021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rsid w:val="0021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B923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A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57A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DC18E7"/>
    <w:rPr>
      <w:sz w:val="36"/>
    </w:rPr>
  </w:style>
  <w:style w:type="character" w:customStyle="1" w:styleId="24">
    <w:name w:val="24 пт"/>
    <w:rsid w:val="00DC18E7"/>
    <w:rPr>
      <w:sz w:val="48"/>
    </w:rPr>
  </w:style>
  <w:style w:type="character" w:customStyle="1" w:styleId="36">
    <w:name w:val="36пт"/>
    <w:rsid w:val="00DC18E7"/>
    <w:rPr>
      <w:sz w:val="7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1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135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57A"/>
  </w:style>
  <w:style w:type="paragraph" w:styleId="a5">
    <w:name w:val="Body Text Indent"/>
    <w:basedOn w:val="a"/>
    <w:link w:val="a6"/>
    <w:rsid w:val="006135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357A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61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357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1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613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613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rsid w:val="0061357A"/>
    <w:pPr>
      <w:spacing w:before="100" w:beforeAutospacing="1" w:after="119"/>
    </w:pPr>
  </w:style>
  <w:style w:type="paragraph" w:customStyle="1" w:styleId="ConsPlusNonformat">
    <w:name w:val="ConsPlusNonformat"/>
    <w:qFormat/>
    <w:rsid w:val="00613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6135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357A"/>
  </w:style>
  <w:style w:type="paragraph" w:styleId="ae">
    <w:name w:val="List Paragraph"/>
    <w:basedOn w:val="a"/>
    <w:uiPriority w:val="34"/>
    <w:qFormat/>
    <w:rsid w:val="0061357A"/>
    <w:pPr>
      <w:ind w:left="720"/>
      <w:contextualSpacing/>
    </w:pPr>
    <w:rPr>
      <w:sz w:val="28"/>
    </w:rPr>
  </w:style>
  <w:style w:type="paragraph" w:customStyle="1" w:styleId="af">
    <w:name w:val="Знак Знак Знак Знак Знак Знак Знак"/>
    <w:basedOn w:val="a"/>
    <w:rsid w:val="006135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1357A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61357A"/>
  </w:style>
  <w:style w:type="table" w:customStyle="1" w:styleId="12">
    <w:name w:val="Сетка таблицы1"/>
    <w:basedOn w:val="a1"/>
    <w:next w:val="ad"/>
    <w:rsid w:val="0061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61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5521B"/>
  </w:style>
  <w:style w:type="table" w:customStyle="1" w:styleId="3">
    <w:name w:val="Сетка таблицы3"/>
    <w:basedOn w:val="a1"/>
    <w:next w:val="ad"/>
    <w:rsid w:val="007552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5521B"/>
  </w:style>
  <w:style w:type="table" w:customStyle="1" w:styleId="111">
    <w:name w:val="Сетка таблицы11"/>
    <w:basedOn w:val="a1"/>
    <w:next w:val="ad"/>
    <w:rsid w:val="0075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rsid w:val="0075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215F16"/>
  </w:style>
  <w:style w:type="table" w:customStyle="1" w:styleId="4">
    <w:name w:val="Сетка таблицы4"/>
    <w:basedOn w:val="a1"/>
    <w:next w:val="ad"/>
    <w:rsid w:val="00215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215F16"/>
  </w:style>
  <w:style w:type="table" w:customStyle="1" w:styleId="121">
    <w:name w:val="Сетка таблицы12"/>
    <w:basedOn w:val="a1"/>
    <w:next w:val="ad"/>
    <w:rsid w:val="0021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rsid w:val="0021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B923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A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36873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276F-C6E9-4D74-8C78-49D0D5AB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45</Pages>
  <Words>9968</Words>
  <Characters>56823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Ситников</dc:creator>
  <cp:keywords/>
  <dc:description/>
  <cp:lastModifiedBy>Артём Ситников</cp:lastModifiedBy>
  <cp:revision>13</cp:revision>
  <cp:lastPrinted>2021-12-08T13:21:00Z</cp:lastPrinted>
  <dcterms:created xsi:type="dcterms:W3CDTF">2021-11-30T11:06:00Z</dcterms:created>
  <dcterms:modified xsi:type="dcterms:W3CDTF">2021-12-29T07:02:00Z</dcterms:modified>
</cp:coreProperties>
</file>