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4A" w:rsidRDefault="007B6B2B" w:rsidP="007B6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B2B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Pr="007B6B2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A9524A" w:rsidRPr="00A952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9524A" w:rsidRPr="00A9524A">
        <w:rPr>
          <w:rFonts w:ascii="Times New Roman" w:hAnsi="Times New Roman" w:cs="Times New Roman"/>
          <w:sz w:val="24"/>
          <w:szCs w:val="24"/>
        </w:rPr>
        <w:t xml:space="preserve"> </w:t>
      </w:r>
      <w:r w:rsidR="00A9524A">
        <w:rPr>
          <w:rFonts w:ascii="Times New Roman" w:hAnsi="Times New Roman" w:cs="Times New Roman"/>
          <w:sz w:val="24"/>
          <w:szCs w:val="24"/>
        </w:rPr>
        <w:t xml:space="preserve">сохранностью </w:t>
      </w:r>
      <w:r w:rsidR="00A9524A" w:rsidRPr="00A9524A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 местного значения вне границ населенных пунктов </w:t>
      </w:r>
      <w:r w:rsidR="00A9524A"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Слободской муниципальный район </w:t>
      </w:r>
      <w:r w:rsidR="00BF78AB">
        <w:rPr>
          <w:rFonts w:ascii="Times New Roman" w:hAnsi="Times New Roman" w:cs="Times New Roman"/>
          <w:sz w:val="24"/>
          <w:szCs w:val="24"/>
        </w:rPr>
        <w:t>за 2019 год.</w:t>
      </w:r>
    </w:p>
    <w:p w:rsidR="00A9524A" w:rsidRDefault="00A9524A" w:rsidP="007B6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24A" w:rsidRDefault="00A9524A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 сохранности  автомобильных дорог </w:t>
      </w:r>
      <w:r w:rsidRPr="00A9524A">
        <w:rPr>
          <w:rFonts w:ascii="Times New Roman" w:hAnsi="Times New Roman"/>
          <w:sz w:val="24"/>
          <w:szCs w:val="24"/>
        </w:rPr>
        <w:t>общего пользования  местного значения</w:t>
      </w:r>
      <w:r>
        <w:rPr>
          <w:rFonts w:ascii="Times New Roman" w:hAnsi="Times New Roman"/>
          <w:sz w:val="24"/>
          <w:szCs w:val="24"/>
        </w:rPr>
        <w:t xml:space="preserve"> в администрации Слободского района, специалисты руководствуются следующими нормативными правовыми актами:</w:t>
      </w:r>
    </w:p>
    <w:p w:rsidR="00A9524A" w:rsidRDefault="00A9524A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62F96" w:rsidRPr="001646E5" w:rsidRDefault="00A9524A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Федеральный</w:t>
      </w:r>
      <w:r w:rsidR="00F62F96"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62F96"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62F96" w:rsidRPr="001646E5">
        <w:rPr>
          <w:rFonts w:ascii="Times New Roman" w:hAnsi="Times New Roman" w:cs="Times New Roman"/>
          <w:sz w:val="24"/>
          <w:szCs w:val="24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62F96" w:rsidRDefault="00A9524A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 w:rsidR="00F62F96"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62F96"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62F96" w:rsidRPr="001646E5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9524A" w:rsidRDefault="00A9524A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10 декабря 1995 года № 196-ФЗ «О безопасности дорожного движения</w:t>
      </w:r>
      <w:r w:rsidR="00BF78AB">
        <w:rPr>
          <w:rFonts w:ascii="Times New Roman" w:hAnsi="Times New Roman" w:cs="Times New Roman"/>
          <w:sz w:val="24"/>
          <w:szCs w:val="24"/>
        </w:rPr>
        <w:t>»;</w:t>
      </w:r>
    </w:p>
    <w:p w:rsidR="00BF78AB" w:rsidRPr="001646E5" w:rsidRDefault="00BF78AB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Административным регламентом по осуществлению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значения.</w:t>
      </w:r>
    </w:p>
    <w:p w:rsidR="007B6B2B" w:rsidRPr="00F62F96" w:rsidRDefault="007B6B2B" w:rsidP="007B6B2B">
      <w:pPr>
        <w:rPr>
          <w:rFonts w:ascii="Times New Roman" w:hAnsi="Times New Roman" w:cs="Times New Roman"/>
          <w:b/>
          <w:sz w:val="24"/>
          <w:szCs w:val="24"/>
        </w:rPr>
      </w:pPr>
    </w:p>
    <w:p w:rsidR="007B6B2B" w:rsidRDefault="00BF78AB" w:rsidP="007B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Сло</w:t>
      </w:r>
      <w:r w:rsidR="005B10B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одского района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</w:t>
      </w:r>
      <w:r w:rsidR="005B10B7">
        <w:rPr>
          <w:rFonts w:ascii="Times New Roman" w:hAnsi="Times New Roman" w:cs="Times New Roman"/>
          <w:sz w:val="24"/>
          <w:szCs w:val="24"/>
        </w:rPr>
        <w:t>, поддержанием их состояния в соответствии с требованиями, допустимыми по условиям обеспечения непрерывного и безопасного движения в любое время года.</w:t>
      </w:r>
    </w:p>
    <w:p w:rsidR="005B10B7" w:rsidRDefault="005B10B7" w:rsidP="007B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осуществляется в форме проверок выполнения физическими лицами,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 (далее – обязательные требования), в установленной сфере деятельности.</w:t>
      </w:r>
    </w:p>
    <w:p w:rsidR="00F8712E" w:rsidRDefault="00F8712E" w:rsidP="007B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законодательства в области дорожного хозяйства.</w:t>
      </w:r>
    </w:p>
    <w:p w:rsidR="00F8712E" w:rsidRDefault="00F8712E" w:rsidP="007B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Субъектами, в отношении которых осуществляется муниципальный дорожный контроль, являются:</w:t>
      </w:r>
    </w:p>
    <w:p w:rsidR="00F8712E" w:rsidRDefault="00F8712E" w:rsidP="007B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владельцы объектов дорожного сервиса;</w:t>
      </w:r>
    </w:p>
    <w:p w:rsidR="00F8712E" w:rsidRDefault="00F8712E" w:rsidP="007B2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организации, осуществляющие работы в полосе отвода автомобильных</w:t>
      </w:r>
      <w:r w:rsidR="007B2405">
        <w:rPr>
          <w:rFonts w:ascii="Times New Roman" w:hAnsi="Times New Roman" w:cs="Times New Roman"/>
          <w:sz w:val="24"/>
          <w:szCs w:val="24"/>
        </w:rPr>
        <w:t xml:space="preserve"> дорог и придорожной полосе.</w:t>
      </w:r>
    </w:p>
    <w:p w:rsidR="007B2405" w:rsidRDefault="00BD122A" w:rsidP="007B2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плановые проверки не проводились в соответствии со ст. 26.2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D122A" w:rsidRPr="007B6B2B" w:rsidRDefault="00BD122A" w:rsidP="007B2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не проводились в связи с отсутствием основания.</w:t>
      </w:r>
      <w:bookmarkStart w:id="0" w:name="_GoBack"/>
      <w:bookmarkEnd w:id="0"/>
    </w:p>
    <w:sectPr w:rsidR="00BD122A" w:rsidRPr="007B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ED"/>
    <w:rsid w:val="004433C0"/>
    <w:rsid w:val="005B10B7"/>
    <w:rsid w:val="007B2405"/>
    <w:rsid w:val="007B6B2B"/>
    <w:rsid w:val="008F1FED"/>
    <w:rsid w:val="00A9524A"/>
    <w:rsid w:val="00BD122A"/>
    <w:rsid w:val="00BF78AB"/>
    <w:rsid w:val="00F62F96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B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B2B"/>
    <w:rPr>
      <w:b/>
      <w:bCs/>
    </w:rPr>
  </w:style>
  <w:style w:type="paragraph" w:customStyle="1" w:styleId="ConsPlusNormal">
    <w:name w:val="ConsPlusNormal"/>
    <w:rsid w:val="00F62F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B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B2B"/>
    <w:rPr>
      <w:b/>
      <w:bCs/>
    </w:rPr>
  </w:style>
  <w:style w:type="paragraph" w:customStyle="1" w:styleId="ConsPlusNormal">
    <w:name w:val="ConsPlusNormal"/>
    <w:rsid w:val="00F62F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638E9403268C90F1FD63B365D9599ED937A134C8F40A14AA6DDFA71tE0EC" TargetMode="External"/><Relationship Id="rId5" Type="http://schemas.openxmlformats.org/officeDocument/2006/relationships/hyperlink" Target="consultantplus://offline/ref=2B5638E9403268C90F1FD63B365D9599ED937E164C8E40A14AA6DDFA71EE555EA5413AA7t40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2020-03-16T13:56:00Z</dcterms:created>
  <dcterms:modified xsi:type="dcterms:W3CDTF">2020-03-17T06:24:00Z</dcterms:modified>
</cp:coreProperties>
</file>