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3"/>
        <w:gridCol w:w="4252"/>
      </w:tblGrid>
      <w:tr w:rsidR="00F4316F" w:rsidTr="00F4316F">
        <w:tc>
          <w:tcPr>
            <w:tcW w:w="5813" w:type="dxa"/>
          </w:tcPr>
          <w:p w:rsidR="00F4316F" w:rsidRDefault="00F4316F" w:rsidP="00DF7F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F4316F" w:rsidRDefault="00F4316F" w:rsidP="00DF7F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F4316F" w:rsidRDefault="00F4316F" w:rsidP="00DF7F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4316F" w:rsidRDefault="00F4316F" w:rsidP="00DF7F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F4316F" w:rsidRDefault="00F4316F" w:rsidP="00DF7F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4316F" w:rsidRDefault="00F4316F" w:rsidP="00DF7F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</w:t>
            </w:r>
          </w:p>
          <w:p w:rsidR="00F4316F" w:rsidRDefault="00F4316F" w:rsidP="00DF7F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Слободского района</w:t>
            </w:r>
          </w:p>
          <w:p w:rsidR="00F4316F" w:rsidRDefault="00F4316F" w:rsidP="003140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31407D">
              <w:rPr>
                <w:sz w:val="28"/>
                <w:szCs w:val="28"/>
              </w:rPr>
              <w:t>13.01.2025</w:t>
            </w:r>
            <w:r w:rsidR="001B32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 w:rsidR="0031407D">
              <w:rPr>
                <w:sz w:val="28"/>
                <w:szCs w:val="28"/>
              </w:rPr>
              <w:t xml:space="preserve"> 30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DF7F22" w:rsidRPr="008E42D0" w:rsidRDefault="00DF7F22" w:rsidP="00DF7F22">
      <w:pPr>
        <w:autoSpaceDE w:val="0"/>
        <w:autoSpaceDN w:val="0"/>
        <w:adjustRightInd w:val="0"/>
        <w:ind w:left="2160" w:firstLine="720"/>
        <w:jc w:val="both"/>
        <w:rPr>
          <w:sz w:val="28"/>
          <w:szCs w:val="28"/>
        </w:rPr>
      </w:pPr>
    </w:p>
    <w:p w:rsidR="00F4316F" w:rsidRDefault="00F4316F" w:rsidP="00DF7F22">
      <w:pPr>
        <w:shd w:val="clear" w:color="auto" w:fill="FFFFFF"/>
        <w:autoSpaceDN w:val="0"/>
        <w:jc w:val="center"/>
        <w:textAlignment w:val="baseline"/>
        <w:rPr>
          <w:b/>
          <w:bCs/>
          <w:color w:val="000000"/>
          <w:spacing w:val="2"/>
        </w:rPr>
      </w:pPr>
    </w:p>
    <w:p w:rsidR="0031407D" w:rsidRDefault="0031407D" w:rsidP="00DF7F22">
      <w:pPr>
        <w:shd w:val="clear" w:color="auto" w:fill="FFFFFF"/>
        <w:autoSpaceDN w:val="0"/>
        <w:jc w:val="center"/>
        <w:textAlignment w:val="baseline"/>
        <w:rPr>
          <w:b/>
          <w:bCs/>
          <w:color w:val="000000"/>
          <w:spacing w:val="2"/>
        </w:rPr>
      </w:pPr>
    </w:p>
    <w:p w:rsidR="00DF7F22" w:rsidRPr="00F4316F" w:rsidRDefault="00DF7F22" w:rsidP="00DF7F22">
      <w:pPr>
        <w:shd w:val="clear" w:color="auto" w:fill="FFFFFF"/>
        <w:autoSpaceDN w:val="0"/>
        <w:jc w:val="center"/>
        <w:textAlignment w:val="baseline"/>
        <w:rPr>
          <w:b/>
          <w:bCs/>
          <w:color w:val="000000"/>
          <w:spacing w:val="2"/>
          <w:sz w:val="28"/>
          <w:szCs w:val="28"/>
        </w:rPr>
      </w:pPr>
      <w:r w:rsidRPr="00F4316F">
        <w:rPr>
          <w:b/>
          <w:bCs/>
          <w:color w:val="000000"/>
          <w:spacing w:val="2"/>
          <w:sz w:val="28"/>
          <w:szCs w:val="28"/>
        </w:rPr>
        <w:t>ОТЧЕТ</w:t>
      </w:r>
    </w:p>
    <w:p w:rsidR="00DF7F22" w:rsidRPr="00F4316F" w:rsidRDefault="00DF7F22" w:rsidP="00DF7F22">
      <w:pPr>
        <w:shd w:val="clear" w:color="auto" w:fill="FFFFFF"/>
        <w:autoSpaceDN w:val="0"/>
        <w:jc w:val="center"/>
        <w:textAlignment w:val="baseline"/>
        <w:rPr>
          <w:b/>
          <w:bCs/>
          <w:color w:val="000000"/>
          <w:spacing w:val="2"/>
          <w:sz w:val="28"/>
          <w:szCs w:val="28"/>
        </w:rPr>
      </w:pPr>
      <w:r w:rsidRPr="00F4316F">
        <w:rPr>
          <w:b/>
          <w:bCs/>
          <w:color w:val="000000"/>
          <w:spacing w:val="2"/>
          <w:sz w:val="28"/>
          <w:szCs w:val="28"/>
        </w:rPr>
        <w:t>об осуществлении ведомственного контроля за 202</w:t>
      </w:r>
      <w:r w:rsidR="001B321A">
        <w:rPr>
          <w:b/>
          <w:bCs/>
          <w:color w:val="000000"/>
          <w:spacing w:val="2"/>
          <w:sz w:val="28"/>
          <w:szCs w:val="28"/>
        </w:rPr>
        <w:t>4</w:t>
      </w:r>
      <w:r w:rsidRPr="00F4316F">
        <w:rPr>
          <w:b/>
          <w:bCs/>
          <w:color w:val="000000"/>
          <w:spacing w:val="2"/>
          <w:sz w:val="28"/>
          <w:szCs w:val="28"/>
        </w:rPr>
        <w:t xml:space="preserve"> год за соблюдением трудового законодательства и иных нормативных правовых актов, содержащих нормы трудового права, в организациях, подведомственных администрации </w:t>
      </w:r>
      <w:r w:rsidRPr="00F4316F">
        <w:rPr>
          <w:b/>
          <w:bCs/>
          <w:spacing w:val="2"/>
          <w:sz w:val="28"/>
          <w:szCs w:val="28"/>
        </w:rPr>
        <w:t>Слободского муниципального района Кировской области</w:t>
      </w:r>
    </w:p>
    <w:p w:rsidR="00DF7F22" w:rsidRPr="008E42D0" w:rsidRDefault="00DF7F22" w:rsidP="00DF7F22">
      <w:pPr>
        <w:shd w:val="clear" w:color="auto" w:fill="FFFFFF"/>
        <w:autoSpaceDN w:val="0"/>
        <w:jc w:val="center"/>
        <w:textAlignment w:val="baseline"/>
        <w:rPr>
          <w:color w:val="000000"/>
          <w:spacing w:val="2"/>
        </w:rPr>
      </w:pPr>
    </w:p>
    <w:tbl>
      <w:tblPr>
        <w:tblpPr w:leftFromText="180" w:rightFromText="180" w:vertAnchor="text" w:horzAnchor="page" w:tblpX="1278" w:tblpY="96"/>
        <w:tblW w:w="100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977"/>
        <w:gridCol w:w="5812"/>
      </w:tblGrid>
      <w:tr w:rsidR="00DF7F22" w:rsidRPr="008E42D0" w:rsidTr="002A18A1">
        <w:trPr>
          <w:trHeight w:val="15"/>
        </w:trPr>
        <w:tc>
          <w:tcPr>
            <w:tcW w:w="1276" w:type="dxa"/>
            <w:hideMark/>
          </w:tcPr>
          <w:p w:rsidR="00DF7F22" w:rsidRPr="008E42D0" w:rsidRDefault="00DF7F22" w:rsidP="002A18A1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hideMark/>
          </w:tcPr>
          <w:p w:rsidR="00DF7F22" w:rsidRPr="008E42D0" w:rsidRDefault="00DF7F22" w:rsidP="002A18A1">
            <w:pPr>
              <w:rPr>
                <w:sz w:val="18"/>
                <w:szCs w:val="18"/>
              </w:rPr>
            </w:pPr>
          </w:p>
        </w:tc>
        <w:tc>
          <w:tcPr>
            <w:tcW w:w="5812" w:type="dxa"/>
            <w:hideMark/>
          </w:tcPr>
          <w:p w:rsidR="00DF7F22" w:rsidRPr="008E42D0" w:rsidRDefault="00DF7F22" w:rsidP="002A18A1">
            <w:pPr>
              <w:rPr>
                <w:sz w:val="18"/>
                <w:szCs w:val="18"/>
              </w:rPr>
            </w:pPr>
          </w:p>
        </w:tc>
      </w:tr>
      <w:tr w:rsidR="00DF7F22" w:rsidRPr="008E42D0" w:rsidTr="002A18A1">
        <w:tc>
          <w:tcPr>
            <w:tcW w:w="100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F7F22" w:rsidRPr="008E42D0" w:rsidRDefault="00DF7F22" w:rsidP="002A18A1">
            <w:pPr>
              <w:autoSpaceDN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8E42D0">
              <w:rPr>
                <w:color w:val="000000"/>
                <w:sz w:val="20"/>
                <w:szCs w:val="20"/>
              </w:rPr>
              <w:t>1. Сведения об общей организации ведомственного контроля, правовых актах, кадровом обеспечении и квалификации должностных лиц</w:t>
            </w:r>
          </w:p>
        </w:tc>
      </w:tr>
      <w:tr w:rsidR="00DF7F22" w:rsidRPr="008E42D0" w:rsidTr="002A18A1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F7F22" w:rsidRPr="008E42D0" w:rsidRDefault="00DF7F22" w:rsidP="002A18A1">
            <w:pPr>
              <w:autoSpaceDN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8E42D0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8E42D0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8E42D0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F7F22" w:rsidRPr="008E42D0" w:rsidRDefault="00DF7F22" w:rsidP="002A18A1">
            <w:pPr>
              <w:autoSpaceDN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8E42D0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F7F22" w:rsidRPr="008E42D0" w:rsidRDefault="00DF7F22" w:rsidP="002A18A1">
            <w:pPr>
              <w:autoSpaceDN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8E42D0">
              <w:rPr>
                <w:color w:val="000000"/>
                <w:sz w:val="20"/>
                <w:szCs w:val="20"/>
              </w:rPr>
              <w:t>Значение показателя</w:t>
            </w:r>
          </w:p>
        </w:tc>
      </w:tr>
      <w:tr w:rsidR="0031407D" w:rsidRPr="0031407D" w:rsidTr="00F43687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autoSpaceDN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31407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autoSpaceDN w:val="0"/>
              <w:textAlignment w:val="baseline"/>
              <w:rPr>
                <w:color w:val="000000"/>
                <w:sz w:val="20"/>
                <w:szCs w:val="20"/>
              </w:rPr>
            </w:pPr>
            <w:r w:rsidRPr="0031407D">
              <w:rPr>
                <w:color w:val="000000"/>
                <w:sz w:val="20"/>
                <w:szCs w:val="20"/>
              </w:rPr>
              <w:t>Наименование структурного подразделения, реквизиты правового акта о создании рабочей группы, наименование должности уполномоченного должностного лица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rPr>
                <w:sz w:val="20"/>
                <w:szCs w:val="20"/>
              </w:rPr>
            </w:pPr>
            <w:r w:rsidRPr="0031407D">
              <w:rPr>
                <w:sz w:val="20"/>
                <w:szCs w:val="20"/>
              </w:rPr>
              <w:t xml:space="preserve">Управление организационной и кадрово-правовой работы, постановление администрации Слободского района от 28.12.2022 № 1852 «Об утверждении Положения о ведомственном </w:t>
            </w:r>
            <w:proofErr w:type="gramStart"/>
            <w:r w:rsidRPr="0031407D">
              <w:rPr>
                <w:sz w:val="20"/>
                <w:szCs w:val="20"/>
              </w:rPr>
              <w:t>контроле за</w:t>
            </w:r>
            <w:proofErr w:type="gramEnd"/>
            <w:r w:rsidRPr="0031407D">
              <w:rPr>
                <w:sz w:val="20"/>
                <w:szCs w:val="20"/>
              </w:rPr>
              <w:t xml:space="preserve"> соблюдением трудового</w:t>
            </w:r>
            <w:r w:rsidRPr="0031407D">
              <w:t xml:space="preserve"> </w:t>
            </w:r>
            <w:r w:rsidRPr="0031407D">
              <w:rPr>
                <w:sz w:val="20"/>
                <w:szCs w:val="20"/>
              </w:rPr>
              <w:t>законодательства и иных нормативных правовых актов, содержащих нормы трудового права, в  подведомственных организациях</w:t>
            </w:r>
          </w:p>
        </w:tc>
      </w:tr>
      <w:tr w:rsidR="0031407D" w:rsidRPr="0031407D" w:rsidTr="00F43687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autoSpaceDN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31407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autoSpaceDN w:val="0"/>
              <w:textAlignment w:val="baseline"/>
              <w:rPr>
                <w:color w:val="000000"/>
                <w:sz w:val="20"/>
                <w:szCs w:val="20"/>
              </w:rPr>
            </w:pPr>
            <w:r w:rsidRPr="0031407D">
              <w:rPr>
                <w:color w:val="000000"/>
                <w:sz w:val="20"/>
                <w:szCs w:val="20"/>
              </w:rPr>
              <w:t>Количество уполномоченных должностных лиц в соответствии с правовым актом органа ведомственного контроля о назначении (всего)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rPr>
                <w:sz w:val="20"/>
                <w:szCs w:val="20"/>
              </w:rPr>
            </w:pPr>
            <w:r w:rsidRPr="0031407D">
              <w:rPr>
                <w:sz w:val="20"/>
                <w:szCs w:val="20"/>
              </w:rPr>
              <w:t>2</w:t>
            </w:r>
          </w:p>
        </w:tc>
      </w:tr>
      <w:tr w:rsidR="0031407D" w:rsidRPr="0031407D" w:rsidTr="00F43687">
        <w:tc>
          <w:tcPr>
            <w:tcW w:w="100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autoSpaceDN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31407D">
              <w:rPr>
                <w:color w:val="000000"/>
                <w:sz w:val="20"/>
                <w:szCs w:val="20"/>
              </w:rPr>
              <w:t>2. Сведения о подведомственных организациях</w:t>
            </w:r>
          </w:p>
        </w:tc>
      </w:tr>
      <w:tr w:rsidR="0031407D" w:rsidRPr="0031407D" w:rsidTr="00F43687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autoSpaceDN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31407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autoSpaceDN w:val="0"/>
              <w:textAlignment w:val="baseline"/>
              <w:rPr>
                <w:color w:val="000000"/>
                <w:sz w:val="20"/>
                <w:szCs w:val="20"/>
              </w:rPr>
            </w:pPr>
            <w:r w:rsidRPr="0031407D">
              <w:rPr>
                <w:color w:val="000000"/>
                <w:sz w:val="20"/>
                <w:szCs w:val="20"/>
              </w:rPr>
              <w:t>Подведомственных организаций (всего)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rPr>
                <w:sz w:val="20"/>
                <w:szCs w:val="20"/>
              </w:rPr>
            </w:pPr>
            <w:r w:rsidRPr="0031407D">
              <w:rPr>
                <w:sz w:val="20"/>
                <w:szCs w:val="20"/>
              </w:rPr>
              <w:t>37</w:t>
            </w:r>
          </w:p>
        </w:tc>
      </w:tr>
      <w:tr w:rsidR="0031407D" w:rsidRPr="0031407D" w:rsidTr="00F43687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autoSpaceDN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31407D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autoSpaceDN w:val="0"/>
              <w:textAlignment w:val="baseline"/>
              <w:rPr>
                <w:color w:val="000000"/>
                <w:sz w:val="20"/>
                <w:szCs w:val="20"/>
              </w:rPr>
            </w:pPr>
            <w:r w:rsidRPr="0031407D">
              <w:rPr>
                <w:color w:val="000000"/>
                <w:sz w:val="20"/>
                <w:szCs w:val="20"/>
              </w:rPr>
              <w:t>Из них (п.1): МУ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rPr>
                <w:sz w:val="20"/>
                <w:szCs w:val="20"/>
              </w:rPr>
            </w:pPr>
            <w:r w:rsidRPr="0031407D">
              <w:rPr>
                <w:sz w:val="20"/>
                <w:szCs w:val="20"/>
              </w:rPr>
              <w:t>35</w:t>
            </w:r>
          </w:p>
        </w:tc>
      </w:tr>
      <w:tr w:rsidR="0031407D" w:rsidRPr="0031407D" w:rsidTr="00F43687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autoSpaceDN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31407D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autoSpaceDN w:val="0"/>
              <w:textAlignment w:val="baseline"/>
              <w:rPr>
                <w:color w:val="000000"/>
                <w:sz w:val="20"/>
                <w:szCs w:val="20"/>
              </w:rPr>
            </w:pPr>
            <w:r w:rsidRPr="0031407D">
              <w:rPr>
                <w:color w:val="000000"/>
                <w:sz w:val="20"/>
                <w:szCs w:val="20"/>
              </w:rPr>
              <w:t>Из них (п.1): МП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rPr>
                <w:sz w:val="20"/>
                <w:szCs w:val="20"/>
              </w:rPr>
            </w:pPr>
            <w:r w:rsidRPr="0031407D">
              <w:rPr>
                <w:sz w:val="20"/>
                <w:szCs w:val="20"/>
              </w:rPr>
              <w:t>0</w:t>
            </w:r>
          </w:p>
        </w:tc>
      </w:tr>
      <w:tr w:rsidR="0031407D" w:rsidRPr="0031407D" w:rsidTr="00F43687">
        <w:tc>
          <w:tcPr>
            <w:tcW w:w="100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autoSpaceDN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31407D">
              <w:rPr>
                <w:color w:val="000000"/>
                <w:sz w:val="20"/>
                <w:szCs w:val="20"/>
              </w:rPr>
              <w:t>3. Сведения о ежегодном плане</w:t>
            </w:r>
          </w:p>
        </w:tc>
      </w:tr>
      <w:tr w:rsidR="0031407D" w:rsidRPr="0031407D" w:rsidTr="00F43687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autoSpaceDN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31407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autoSpaceDN w:val="0"/>
              <w:textAlignment w:val="baseline"/>
              <w:rPr>
                <w:color w:val="000000"/>
                <w:sz w:val="20"/>
                <w:szCs w:val="20"/>
              </w:rPr>
            </w:pPr>
            <w:r w:rsidRPr="0031407D">
              <w:rPr>
                <w:color w:val="000000"/>
                <w:sz w:val="20"/>
                <w:szCs w:val="20"/>
              </w:rPr>
              <w:t>Количество запланированных в ежегодном плане проверок (всего)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rPr>
                <w:sz w:val="20"/>
                <w:szCs w:val="20"/>
              </w:rPr>
            </w:pPr>
            <w:r w:rsidRPr="0031407D">
              <w:rPr>
                <w:sz w:val="20"/>
                <w:szCs w:val="20"/>
              </w:rPr>
              <w:t>1</w:t>
            </w:r>
          </w:p>
        </w:tc>
      </w:tr>
      <w:tr w:rsidR="0031407D" w:rsidRPr="0031407D" w:rsidTr="00F43687">
        <w:tc>
          <w:tcPr>
            <w:tcW w:w="100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rPr>
                <w:sz w:val="20"/>
                <w:szCs w:val="20"/>
              </w:rPr>
            </w:pPr>
          </w:p>
        </w:tc>
      </w:tr>
      <w:tr w:rsidR="0031407D" w:rsidRPr="0031407D" w:rsidTr="00F43687">
        <w:tc>
          <w:tcPr>
            <w:tcW w:w="100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autoSpaceDN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31407D">
              <w:rPr>
                <w:color w:val="000000"/>
                <w:sz w:val="20"/>
                <w:szCs w:val="20"/>
              </w:rPr>
              <w:t>4. Сведения о проведенных проверках</w:t>
            </w:r>
          </w:p>
        </w:tc>
      </w:tr>
      <w:tr w:rsidR="0031407D" w:rsidRPr="0031407D" w:rsidTr="00F43687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autoSpaceDN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31407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autoSpaceDN w:val="0"/>
              <w:textAlignment w:val="baseline"/>
              <w:rPr>
                <w:color w:val="000000"/>
                <w:sz w:val="20"/>
                <w:szCs w:val="20"/>
              </w:rPr>
            </w:pPr>
            <w:r w:rsidRPr="0031407D">
              <w:rPr>
                <w:color w:val="000000"/>
                <w:sz w:val="20"/>
                <w:szCs w:val="20"/>
              </w:rPr>
              <w:t>В отчетном периоде проведено проверок (всего)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rPr>
                <w:sz w:val="20"/>
                <w:szCs w:val="20"/>
              </w:rPr>
            </w:pPr>
            <w:r w:rsidRPr="0031407D">
              <w:rPr>
                <w:sz w:val="20"/>
                <w:szCs w:val="20"/>
              </w:rPr>
              <w:t>1</w:t>
            </w:r>
          </w:p>
        </w:tc>
      </w:tr>
      <w:tr w:rsidR="0031407D" w:rsidRPr="0031407D" w:rsidTr="00F43687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autoSpaceDN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31407D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autoSpaceDN w:val="0"/>
              <w:textAlignment w:val="baseline"/>
              <w:rPr>
                <w:color w:val="000000"/>
                <w:sz w:val="20"/>
                <w:szCs w:val="20"/>
              </w:rPr>
            </w:pPr>
            <w:r w:rsidRPr="0031407D">
              <w:rPr>
                <w:color w:val="000000"/>
                <w:sz w:val="20"/>
                <w:szCs w:val="20"/>
              </w:rPr>
              <w:t>Из них (п.1): плановых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rPr>
                <w:sz w:val="20"/>
                <w:szCs w:val="20"/>
              </w:rPr>
            </w:pPr>
            <w:r w:rsidRPr="0031407D">
              <w:rPr>
                <w:sz w:val="20"/>
                <w:szCs w:val="20"/>
              </w:rPr>
              <w:t>1</w:t>
            </w:r>
          </w:p>
        </w:tc>
      </w:tr>
      <w:tr w:rsidR="0031407D" w:rsidRPr="0031407D" w:rsidTr="00F43687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autoSpaceDN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31407D">
              <w:rPr>
                <w:color w:val="000000"/>
                <w:sz w:val="20"/>
                <w:szCs w:val="20"/>
              </w:rPr>
              <w:t>1.1.1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autoSpaceDN w:val="0"/>
              <w:textAlignment w:val="baseline"/>
              <w:rPr>
                <w:color w:val="000000"/>
                <w:sz w:val="20"/>
                <w:szCs w:val="20"/>
              </w:rPr>
            </w:pPr>
            <w:r w:rsidRPr="0031407D">
              <w:rPr>
                <w:color w:val="000000"/>
                <w:sz w:val="20"/>
                <w:szCs w:val="20"/>
              </w:rPr>
              <w:t>Из них (п.1.1): плановых в форме документарной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rPr>
                <w:sz w:val="20"/>
                <w:szCs w:val="20"/>
              </w:rPr>
            </w:pPr>
            <w:r w:rsidRPr="0031407D">
              <w:rPr>
                <w:sz w:val="20"/>
                <w:szCs w:val="20"/>
              </w:rPr>
              <w:t>1</w:t>
            </w:r>
          </w:p>
        </w:tc>
      </w:tr>
      <w:tr w:rsidR="0031407D" w:rsidRPr="0031407D" w:rsidTr="00F43687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autoSpaceDN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31407D">
              <w:rPr>
                <w:color w:val="000000"/>
                <w:sz w:val="20"/>
                <w:szCs w:val="20"/>
              </w:rPr>
              <w:t>1.1.2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autoSpaceDN w:val="0"/>
              <w:textAlignment w:val="baseline"/>
              <w:rPr>
                <w:color w:val="000000"/>
                <w:sz w:val="20"/>
                <w:szCs w:val="20"/>
              </w:rPr>
            </w:pPr>
            <w:r w:rsidRPr="0031407D">
              <w:rPr>
                <w:color w:val="000000"/>
                <w:sz w:val="20"/>
                <w:szCs w:val="20"/>
              </w:rPr>
              <w:t>Из них (п.1.1): плановых в форме выездной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rPr>
                <w:sz w:val="20"/>
                <w:szCs w:val="20"/>
              </w:rPr>
            </w:pPr>
          </w:p>
        </w:tc>
      </w:tr>
      <w:tr w:rsidR="0031407D" w:rsidRPr="0031407D" w:rsidTr="00F43687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autoSpaceDN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31407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autoSpaceDN w:val="0"/>
              <w:textAlignment w:val="baseline"/>
              <w:rPr>
                <w:color w:val="000000"/>
                <w:sz w:val="20"/>
                <w:szCs w:val="20"/>
              </w:rPr>
            </w:pPr>
            <w:r w:rsidRPr="0031407D">
              <w:rPr>
                <w:color w:val="000000"/>
                <w:sz w:val="20"/>
                <w:szCs w:val="20"/>
              </w:rPr>
              <w:t xml:space="preserve">Количество проверок, к проведению которых привлекались уполномоченные должностные лица иного ОМСУ 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rPr>
                <w:sz w:val="20"/>
                <w:szCs w:val="20"/>
              </w:rPr>
            </w:pPr>
            <w:r w:rsidRPr="0031407D">
              <w:rPr>
                <w:sz w:val="20"/>
                <w:szCs w:val="20"/>
              </w:rPr>
              <w:t>0</w:t>
            </w:r>
          </w:p>
        </w:tc>
      </w:tr>
      <w:tr w:rsidR="0031407D" w:rsidRPr="0031407D" w:rsidTr="00F43687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autoSpaceDN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31407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autoSpaceDN w:val="0"/>
              <w:textAlignment w:val="baseline"/>
              <w:rPr>
                <w:color w:val="000000"/>
                <w:sz w:val="20"/>
                <w:szCs w:val="20"/>
              </w:rPr>
            </w:pPr>
            <w:r w:rsidRPr="0031407D">
              <w:rPr>
                <w:color w:val="000000"/>
                <w:sz w:val="20"/>
                <w:szCs w:val="20"/>
              </w:rPr>
              <w:t>Количество прекращенных проверок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rPr>
                <w:sz w:val="20"/>
                <w:szCs w:val="20"/>
              </w:rPr>
            </w:pPr>
            <w:r w:rsidRPr="0031407D">
              <w:rPr>
                <w:sz w:val="20"/>
                <w:szCs w:val="20"/>
              </w:rPr>
              <w:t>0</w:t>
            </w:r>
          </w:p>
        </w:tc>
      </w:tr>
      <w:tr w:rsidR="0031407D" w:rsidRPr="0031407D" w:rsidTr="00F43687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autoSpaceDN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31407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autoSpaceDN w:val="0"/>
              <w:textAlignment w:val="baseline"/>
              <w:rPr>
                <w:color w:val="000000"/>
                <w:sz w:val="20"/>
                <w:szCs w:val="20"/>
              </w:rPr>
            </w:pPr>
            <w:r w:rsidRPr="0031407D">
              <w:rPr>
                <w:color w:val="000000"/>
                <w:sz w:val="20"/>
                <w:szCs w:val="20"/>
              </w:rPr>
              <w:t>Количество составленных актов о невозможности проведения проверки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rPr>
                <w:sz w:val="20"/>
                <w:szCs w:val="20"/>
              </w:rPr>
            </w:pPr>
            <w:r w:rsidRPr="0031407D">
              <w:rPr>
                <w:sz w:val="20"/>
                <w:szCs w:val="20"/>
              </w:rPr>
              <w:t>0</w:t>
            </w:r>
          </w:p>
        </w:tc>
      </w:tr>
      <w:tr w:rsidR="0031407D" w:rsidRPr="0031407D" w:rsidTr="00F43687">
        <w:tc>
          <w:tcPr>
            <w:tcW w:w="100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autoSpaceDN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31407D">
              <w:rPr>
                <w:color w:val="000000"/>
                <w:sz w:val="20"/>
                <w:szCs w:val="20"/>
              </w:rPr>
              <w:lastRenderedPageBreak/>
              <w:t>5. Сведения о результатах проверок</w:t>
            </w:r>
          </w:p>
        </w:tc>
      </w:tr>
      <w:tr w:rsidR="0031407D" w:rsidRPr="0031407D" w:rsidTr="00F43687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autoSpaceDN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31407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autoSpaceDN w:val="0"/>
              <w:textAlignment w:val="baseline"/>
              <w:rPr>
                <w:color w:val="000000"/>
                <w:sz w:val="20"/>
                <w:szCs w:val="20"/>
              </w:rPr>
            </w:pPr>
            <w:r w:rsidRPr="0031407D">
              <w:rPr>
                <w:color w:val="000000"/>
                <w:sz w:val="20"/>
                <w:szCs w:val="20"/>
              </w:rPr>
              <w:t>Количество выявленных в ходе всех видов проверок нарушений (всего)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rPr>
                <w:sz w:val="20"/>
                <w:szCs w:val="20"/>
              </w:rPr>
            </w:pPr>
            <w:r w:rsidRPr="0031407D">
              <w:rPr>
                <w:sz w:val="20"/>
                <w:szCs w:val="20"/>
              </w:rPr>
              <w:t>1</w:t>
            </w:r>
          </w:p>
        </w:tc>
      </w:tr>
      <w:tr w:rsidR="0031407D" w:rsidRPr="0031407D" w:rsidTr="00F43687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autoSpaceDN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autoSpaceDN w:val="0"/>
              <w:textAlignment w:val="baseline"/>
              <w:rPr>
                <w:color w:val="000000"/>
                <w:sz w:val="20"/>
                <w:szCs w:val="20"/>
              </w:rPr>
            </w:pPr>
            <w:r w:rsidRPr="0031407D">
              <w:rPr>
                <w:color w:val="000000"/>
                <w:sz w:val="20"/>
                <w:szCs w:val="20"/>
              </w:rPr>
              <w:t>Из них (п.1): по вопросам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rPr>
                <w:sz w:val="20"/>
                <w:szCs w:val="20"/>
              </w:rPr>
            </w:pPr>
          </w:p>
        </w:tc>
      </w:tr>
      <w:tr w:rsidR="0031407D" w:rsidRPr="0031407D" w:rsidTr="00F43687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autoSpaceDN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31407D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autoSpaceDN w:val="0"/>
              <w:textAlignment w:val="baseline"/>
              <w:rPr>
                <w:color w:val="000000"/>
                <w:sz w:val="20"/>
                <w:szCs w:val="20"/>
              </w:rPr>
            </w:pPr>
            <w:r w:rsidRPr="0031407D">
              <w:rPr>
                <w:color w:val="000000"/>
                <w:sz w:val="20"/>
                <w:szCs w:val="20"/>
              </w:rPr>
              <w:t>социального партнерства в сфере труда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rPr>
                <w:sz w:val="20"/>
                <w:szCs w:val="20"/>
              </w:rPr>
            </w:pPr>
            <w:r w:rsidRPr="0031407D">
              <w:rPr>
                <w:sz w:val="20"/>
                <w:szCs w:val="20"/>
              </w:rPr>
              <w:t>0</w:t>
            </w:r>
          </w:p>
        </w:tc>
      </w:tr>
      <w:tr w:rsidR="0031407D" w:rsidRPr="0031407D" w:rsidTr="00F43687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autoSpaceDN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31407D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autoSpaceDN w:val="0"/>
              <w:textAlignment w:val="baseline"/>
              <w:rPr>
                <w:color w:val="000000"/>
                <w:sz w:val="20"/>
                <w:szCs w:val="20"/>
              </w:rPr>
            </w:pPr>
            <w:r w:rsidRPr="0031407D">
              <w:rPr>
                <w:color w:val="000000"/>
                <w:sz w:val="20"/>
                <w:szCs w:val="20"/>
              </w:rPr>
              <w:t>трудового договора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rPr>
                <w:sz w:val="20"/>
                <w:szCs w:val="20"/>
              </w:rPr>
            </w:pPr>
            <w:r w:rsidRPr="0031407D">
              <w:rPr>
                <w:sz w:val="20"/>
                <w:szCs w:val="20"/>
              </w:rPr>
              <w:t>1</w:t>
            </w:r>
          </w:p>
        </w:tc>
      </w:tr>
      <w:tr w:rsidR="0031407D" w:rsidRPr="0031407D" w:rsidTr="00F43687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autoSpaceDN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31407D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autoSpaceDN w:val="0"/>
              <w:textAlignment w:val="baseline"/>
              <w:rPr>
                <w:color w:val="000000"/>
                <w:sz w:val="20"/>
                <w:szCs w:val="20"/>
              </w:rPr>
            </w:pPr>
            <w:r w:rsidRPr="0031407D">
              <w:rPr>
                <w:color w:val="000000"/>
                <w:sz w:val="20"/>
                <w:szCs w:val="20"/>
              </w:rPr>
              <w:t>рабочего времени и времени отдыха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rPr>
                <w:sz w:val="20"/>
                <w:szCs w:val="20"/>
              </w:rPr>
            </w:pPr>
            <w:r w:rsidRPr="0031407D">
              <w:rPr>
                <w:sz w:val="20"/>
                <w:szCs w:val="20"/>
              </w:rPr>
              <w:t>0</w:t>
            </w:r>
          </w:p>
        </w:tc>
      </w:tr>
      <w:tr w:rsidR="0031407D" w:rsidRPr="0031407D" w:rsidTr="00F43687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autoSpaceDN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31407D">
              <w:rPr>
                <w:color w:val="000000"/>
                <w:sz w:val="20"/>
                <w:szCs w:val="20"/>
              </w:rPr>
              <w:t>1.4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autoSpaceDN w:val="0"/>
              <w:textAlignment w:val="baseline"/>
              <w:rPr>
                <w:color w:val="000000"/>
                <w:sz w:val="20"/>
                <w:szCs w:val="20"/>
              </w:rPr>
            </w:pPr>
            <w:r w:rsidRPr="0031407D">
              <w:rPr>
                <w:color w:val="000000"/>
                <w:sz w:val="20"/>
                <w:szCs w:val="20"/>
              </w:rPr>
              <w:t>оплаты и нормирования труда (в том числе)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rPr>
                <w:sz w:val="20"/>
                <w:szCs w:val="20"/>
              </w:rPr>
            </w:pPr>
            <w:r w:rsidRPr="0031407D">
              <w:rPr>
                <w:sz w:val="20"/>
                <w:szCs w:val="20"/>
              </w:rPr>
              <w:t>0</w:t>
            </w:r>
          </w:p>
        </w:tc>
      </w:tr>
      <w:tr w:rsidR="0031407D" w:rsidRPr="0031407D" w:rsidTr="00F43687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autoSpaceDN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31407D">
              <w:rPr>
                <w:color w:val="000000"/>
                <w:sz w:val="20"/>
                <w:szCs w:val="20"/>
              </w:rPr>
              <w:t>1.4.1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autoSpaceDN w:val="0"/>
              <w:textAlignment w:val="baseline"/>
              <w:rPr>
                <w:color w:val="000000"/>
                <w:sz w:val="20"/>
                <w:szCs w:val="20"/>
              </w:rPr>
            </w:pPr>
            <w:r w:rsidRPr="0031407D">
              <w:rPr>
                <w:color w:val="000000"/>
                <w:sz w:val="20"/>
                <w:szCs w:val="20"/>
              </w:rPr>
              <w:t>нарушения сроков выплаты заработной платы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rPr>
                <w:sz w:val="20"/>
                <w:szCs w:val="20"/>
              </w:rPr>
            </w:pPr>
            <w:r w:rsidRPr="0031407D">
              <w:rPr>
                <w:sz w:val="20"/>
                <w:szCs w:val="20"/>
              </w:rPr>
              <w:t>0</w:t>
            </w:r>
          </w:p>
        </w:tc>
      </w:tr>
      <w:tr w:rsidR="0031407D" w:rsidRPr="0031407D" w:rsidTr="00F43687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autoSpaceDN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31407D">
              <w:rPr>
                <w:color w:val="000000"/>
                <w:sz w:val="20"/>
                <w:szCs w:val="20"/>
              </w:rPr>
              <w:t>1.4.2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autoSpaceDN w:val="0"/>
              <w:textAlignment w:val="baseline"/>
              <w:rPr>
                <w:color w:val="000000"/>
                <w:sz w:val="20"/>
                <w:szCs w:val="20"/>
              </w:rPr>
            </w:pPr>
            <w:r w:rsidRPr="0031407D">
              <w:rPr>
                <w:color w:val="000000"/>
                <w:sz w:val="20"/>
                <w:szCs w:val="20"/>
              </w:rPr>
              <w:t>нарушения сроков оплаты отпуска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rPr>
                <w:sz w:val="20"/>
                <w:szCs w:val="20"/>
              </w:rPr>
            </w:pPr>
            <w:r w:rsidRPr="0031407D">
              <w:rPr>
                <w:sz w:val="20"/>
                <w:szCs w:val="20"/>
              </w:rPr>
              <w:t>0</w:t>
            </w:r>
          </w:p>
        </w:tc>
      </w:tr>
      <w:tr w:rsidR="0031407D" w:rsidRPr="0031407D" w:rsidTr="00F43687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autoSpaceDN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31407D">
              <w:rPr>
                <w:color w:val="000000"/>
                <w:sz w:val="20"/>
                <w:szCs w:val="20"/>
              </w:rPr>
              <w:t>1.4.3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autoSpaceDN w:val="0"/>
              <w:textAlignment w:val="baseline"/>
              <w:rPr>
                <w:color w:val="000000"/>
                <w:sz w:val="20"/>
                <w:szCs w:val="20"/>
              </w:rPr>
            </w:pPr>
            <w:r w:rsidRPr="0031407D">
              <w:rPr>
                <w:color w:val="000000"/>
                <w:sz w:val="20"/>
                <w:szCs w:val="20"/>
              </w:rPr>
              <w:t>нарушения выплаты окончательного расчета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rPr>
                <w:sz w:val="20"/>
                <w:szCs w:val="20"/>
              </w:rPr>
            </w:pPr>
            <w:r w:rsidRPr="0031407D">
              <w:rPr>
                <w:sz w:val="20"/>
                <w:szCs w:val="20"/>
              </w:rPr>
              <w:t>0</w:t>
            </w:r>
          </w:p>
        </w:tc>
      </w:tr>
      <w:tr w:rsidR="0031407D" w:rsidRPr="0031407D" w:rsidTr="00F43687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autoSpaceDN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31407D">
              <w:rPr>
                <w:color w:val="000000"/>
                <w:sz w:val="20"/>
                <w:szCs w:val="20"/>
              </w:rPr>
              <w:t>1.4.4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autoSpaceDN w:val="0"/>
              <w:textAlignment w:val="baseline"/>
              <w:rPr>
                <w:color w:val="000000"/>
                <w:sz w:val="20"/>
                <w:szCs w:val="20"/>
              </w:rPr>
            </w:pPr>
            <w:r w:rsidRPr="0031407D">
              <w:rPr>
                <w:color w:val="000000"/>
                <w:sz w:val="20"/>
                <w:szCs w:val="20"/>
              </w:rPr>
              <w:t>невыплата (полная или частичная) стимулирующих выплат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rPr>
                <w:sz w:val="20"/>
                <w:szCs w:val="20"/>
              </w:rPr>
            </w:pPr>
            <w:r w:rsidRPr="0031407D">
              <w:rPr>
                <w:sz w:val="20"/>
                <w:szCs w:val="20"/>
              </w:rPr>
              <w:t>0</w:t>
            </w:r>
          </w:p>
        </w:tc>
      </w:tr>
      <w:tr w:rsidR="0031407D" w:rsidRPr="0031407D" w:rsidTr="00F43687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autoSpaceDN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31407D">
              <w:rPr>
                <w:color w:val="000000"/>
                <w:sz w:val="20"/>
                <w:szCs w:val="20"/>
              </w:rPr>
              <w:t>1.5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autoSpaceDN w:val="0"/>
              <w:textAlignment w:val="baseline"/>
              <w:rPr>
                <w:color w:val="000000"/>
                <w:sz w:val="20"/>
                <w:szCs w:val="20"/>
              </w:rPr>
            </w:pPr>
            <w:r w:rsidRPr="0031407D">
              <w:rPr>
                <w:color w:val="000000"/>
                <w:sz w:val="20"/>
                <w:szCs w:val="20"/>
              </w:rPr>
              <w:t>соблюдения гарантий и компенсаций, предоставляемых работникам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ind w:left="-771"/>
              <w:rPr>
                <w:sz w:val="20"/>
                <w:szCs w:val="20"/>
              </w:rPr>
            </w:pPr>
            <w:r w:rsidRPr="0031407D">
              <w:rPr>
                <w:sz w:val="20"/>
                <w:szCs w:val="20"/>
              </w:rPr>
              <w:t>00</w:t>
            </w:r>
          </w:p>
        </w:tc>
      </w:tr>
      <w:tr w:rsidR="0031407D" w:rsidRPr="0031407D" w:rsidTr="00F43687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autoSpaceDN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31407D">
              <w:rPr>
                <w:color w:val="000000"/>
                <w:sz w:val="20"/>
                <w:szCs w:val="20"/>
              </w:rPr>
              <w:t>1.6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autoSpaceDN w:val="0"/>
              <w:textAlignment w:val="baseline"/>
              <w:rPr>
                <w:color w:val="000000"/>
                <w:sz w:val="20"/>
                <w:szCs w:val="20"/>
              </w:rPr>
            </w:pPr>
            <w:r w:rsidRPr="0031407D">
              <w:rPr>
                <w:color w:val="000000"/>
                <w:sz w:val="20"/>
                <w:szCs w:val="20"/>
              </w:rPr>
              <w:t>трудового распорядка и дисциплины труда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rPr>
                <w:sz w:val="20"/>
                <w:szCs w:val="20"/>
              </w:rPr>
            </w:pPr>
            <w:r w:rsidRPr="0031407D">
              <w:rPr>
                <w:sz w:val="20"/>
                <w:szCs w:val="20"/>
              </w:rPr>
              <w:t>0</w:t>
            </w:r>
          </w:p>
        </w:tc>
      </w:tr>
      <w:tr w:rsidR="0031407D" w:rsidRPr="0031407D" w:rsidTr="00F43687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autoSpaceDN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31407D">
              <w:rPr>
                <w:color w:val="000000"/>
                <w:sz w:val="20"/>
                <w:szCs w:val="20"/>
              </w:rPr>
              <w:t>1.7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autoSpaceDN w:val="0"/>
              <w:textAlignment w:val="baseline"/>
              <w:rPr>
                <w:color w:val="000000"/>
                <w:sz w:val="20"/>
                <w:szCs w:val="20"/>
              </w:rPr>
            </w:pPr>
            <w:r w:rsidRPr="0031407D">
              <w:rPr>
                <w:color w:val="000000"/>
                <w:sz w:val="20"/>
                <w:szCs w:val="20"/>
              </w:rPr>
              <w:t>квалификации работников, проведения аттестации работников, применения профессиональных стандартов, профессиональной подготовки, дополнительного профессионального образования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rPr>
                <w:sz w:val="20"/>
                <w:szCs w:val="20"/>
              </w:rPr>
            </w:pPr>
            <w:r w:rsidRPr="0031407D">
              <w:rPr>
                <w:sz w:val="20"/>
                <w:szCs w:val="20"/>
              </w:rPr>
              <w:t>0</w:t>
            </w:r>
          </w:p>
        </w:tc>
      </w:tr>
      <w:tr w:rsidR="0031407D" w:rsidRPr="0031407D" w:rsidTr="00F43687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autoSpaceDN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31407D">
              <w:rPr>
                <w:color w:val="000000"/>
                <w:sz w:val="20"/>
                <w:szCs w:val="20"/>
              </w:rPr>
              <w:t>1.8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autoSpaceDN w:val="0"/>
              <w:textAlignment w:val="baseline"/>
              <w:rPr>
                <w:color w:val="000000"/>
                <w:sz w:val="20"/>
                <w:szCs w:val="20"/>
              </w:rPr>
            </w:pPr>
            <w:r w:rsidRPr="0031407D">
              <w:rPr>
                <w:color w:val="000000"/>
                <w:sz w:val="20"/>
                <w:szCs w:val="20"/>
              </w:rPr>
              <w:t>охраны труда (в том числе)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rPr>
                <w:sz w:val="20"/>
                <w:szCs w:val="20"/>
              </w:rPr>
            </w:pPr>
            <w:r w:rsidRPr="0031407D">
              <w:rPr>
                <w:sz w:val="20"/>
                <w:szCs w:val="20"/>
              </w:rPr>
              <w:t>0</w:t>
            </w:r>
          </w:p>
        </w:tc>
      </w:tr>
      <w:tr w:rsidR="0031407D" w:rsidRPr="0031407D" w:rsidTr="00F43687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autoSpaceDN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31407D">
              <w:rPr>
                <w:color w:val="000000"/>
                <w:sz w:val="20"/>
                <w:szCs w:val="20"/>
              </w:rPr>
              <w:t>1.8.1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autoSpaceDN w:val="0"/>
              <w:textAlignment w:val="baseline"/>
              <w:rPr>
                <w:color w:val="000000"/>
                <w:sz w:val="20"/>
                <w:szCs w:val="20"/>
              </w:rPr>
            </w:pPr>
            <w:r w:rsidRPr="0031407D">
              <w:rPr>
                <w:color w:val="000000"/>
                <w:sz w:val="20"/>
                <w:szCs w:val="20"/>
              </w:rPr>
              <w:t>порядка проведения специальной оценки условий труда на рабочих местах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rPr>
                <w:sz w:val="20"/>
                <w:szCs w:val="20"/>
              </w:rPr>
            </w:pPr>
            <w:r w:rsidRPr="0031407D">
              <w:rPr>
                <w:sz w:val="20"/>
                <w:szCs w:val="20"/>
              </w:rPr>
              <w:t>0</w:t>
            </w:r>
          </w:p>
        </w:tc>
      </w:tr>
      <w:tr w:rsidR="0031407D" w:rsidRPr="0031407D" w:rsidTr="00F43687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autoSpaceDN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31407D">
              <w:rPr>
                <w:color w:val="000000"/>
                <w:sz w:val="20"/>
                <w:szCs w:val="20"/>
              </w:rPr>
              <w:t>1.8.2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autoSpaceDN w:val="0"/>
              <w:textAlignment w:val="baseline"/>
              <w:rPr>
                <w:color w:val="000000"/>
                <w:sz w:val="20"/>
                <w:szCs w:val="20"/>
              </w:rPr>
            </w:pPr>
            <w:r w:rsidRPr="0031407D">
              <w:rPr>
                <w:color w:val="000000"/>
                <w:sz w:val="20"/>
                <w:szCs w:val="20"/>
              </w:rPr>
              <w:t>проведения инструктажей по охране труда, обучения и проверки знаний требований охраны труда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rPr>
                <w:sz w:val="20"/>
                <w:szCs w:val="20"/>
              </w:rPr>
            </w:pPr>
            <w:r w:rsidRPr="0031407D">
              <w:rPr>
                <w:sz w:val="20"/>
                <w:szCs w:val="20"/>
              </w:rPr>
              <w:t>0</w:t>
            </w:r>
          </w:p>
        </w:tc>
      </w:tr>
      <w:tr w:rsidR="0031407D" w:rsidRPr="0031407D" w:rsidTr="00F43687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autoSpaceDN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31407D">
              <w:rPr>
                <w:color w:val="000000"/>
                <w:sz w:val="20"/>
                <w:szCs w:val="20"/>
              </w:rPr>
              <w:t>1.8.3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autoSpaceDN w:val="0"/>
              <w:textAlignment w:val="baseline"/>
              <w:rPr>
                <w:color w:val="000000"/>
                <w:sz w:val="20"/>
                <w:szCs w:val="20"/>
              </w:rPr>
            </w:pPr>
            <w:r w:rsidRPr="0031407D">
              <w:rPr>
                <w:color w:val="000000"/>
                <w:sz w:val="20"/>
                <w:szCs w:val="20"/>
              </w:rPr>
              <w:t>проведения медицинских осмотров и психиатрических освидетельствований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rPr>
                <w:sz w:val="20"/>
                <w:szCs w:val="20"/>
              </w:rPr>
            </w:pPr>
            <w:r w:rsidRPr="0031407D">
              <w:rPr>
                <w:sz w:val="20"/>
                <w:szCs w:val="20"/>
              </w:rPr>
              <w:t>0</w:t>
            </w:r>
          </w:p>
        </w:tc>
      </w:tr>
      <w:tr w:rsidR="0031407D" w:rsidRPr="0031407D" w:rsidTr="00F43687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autoSpaceDN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31407D">
              <w:rPr>
                <w:color w:val="000000"/>
                <w:sz w:val="20"/>
                <w:szCs w:val="20"/>
              </w:rPr>
              <w:t>1.8.4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autoSpaceDN w:val="0"/>
              <w:textAlignment w:val="baseline"/>
              <w:rPr>
                <w:color w:val="000000"/>
                <w:sz w:val="20"/>
                <w:szCs w:val="20"/>
              </w:rPr>
            </w:pPr>
            <w:r w:rsidRPr="0031407D">
              <w:rPr>
                <w:color w:val="000000"/>
                <w:sz w:val="20"/>
                <w:szCs w:val="20"/>
              </w:rPr>
              <w:t>обеспечения работников средствами индивидуальной защиты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rPr>
                <w:sz w:val="20"/>
                <w:szCs w:val="20"/>
              </w:rPr>
            </w:pPr>
            <w:r w:rsidRPr="0031407D">
              <w:rPr>
                <w:sz w:val="20"/>
                <w:szCs w:val="20"/>
              </w:rPr>
              <w:t>0</w:t>
            </w:r>
          </w:p>
        </w:tc>
      </w:tr>
      <w:tr w:rsidR="0031407D" w:rsidRPr="0031407D" w:rsidTr="00F43687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autoSpaceDN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31407D">
              <w:rPr>
                <w:color w:val="000000"/>
                <w:sz w:val="20"/>
                <w:szCs w:val="20"/>
              </w:rPr>
              <w:t>1.8.5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autoSpaceDN w:val="0"/>
              <w:textAlignment w:val="baseline"/>
              <w:rPr>
                <w:color w:val="000000"/>
                <w:sz w:val="20"/>
                <w:szCs w:val="20"/>
              </w:rPr>
            </w:pPr>
            <w:r w:rsidRPr="0031407D">
              <w:rPr>
                <w:color w:val="000000"/>
                <w:sz w:val="20"/>
                <w:szCs w:val="20"/>
              </w:rPr>
              <w:t>иных нарушений государственных нормативных требований охраны труда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rPr>
                <w:sz w:val="20"/>
                <w:szCs w:val="20"/>
              </w:rPr>
            </w:pPr>
            <w:r w:rsidRPr="0031407D">
              <w:rPr>
                <w:sz w:val="20"/>
                <w:szCs w:val="20"/>
              </w:rPr>
              <w:t>0</w:t>
            </w:r>
          </w:p>
        </w:tc>
      </w:tr>
      <w:tr w:rsidR="0031407D" w:rsidRPr="0031407D" w:rsidTr="00F43687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autoSpaceDN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31407D">
              <w:rPr>
                <w:color w:val="000000"/>
                <w:sz w:val="20"/>
                <w:szCs w:val="20"/>
              </w:rPr>
              <w:t>1.9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autoSpaceDN w:val="0"/>
              <w:textAlignment w:val="baseline"/>
              <w:rPr>
                <w:color w:val="000000"/>
                <w:sz w:val="20"/>
                <w:szCs w:val="20"/>
              </w:rPr>
            </w:pPr>
            <w:r w:rsidRPr="0031407D">
              <w:rPr>
                <w:color w:val="000000"/>
                <w:sz w:val="20"/>
                <w:szCs w:val="20"/>
              </w:rPr>
              <w:t>материальной ответственности сторон трудового договора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rPr>
                <w:sz w:val="20"/>
                <w:szCs w:val="20"/>
              </w:rPr>
            </w:pPr>
            <w:r w:rsidRPr="0031407D">
              <w:rPr>
                <w:sz w:val="20"/>
                <w:szCs w:val="20"/>
              </w:rPr>
              <w:t>0</w:t>
            </w:r>
          </w:p>
        </w:tc>
      </w:tr>
      <w:tr w:rsidR="0031407D" w:rsidRPr="0031407D" w:rsidTr="00F43687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autoSpaceDN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31407D">
              <w:rPr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autoSpaceDN w:val="0"/>
              <w:textAlignment w:val="baseline"/>
              <w:rPr>
                <w:color w:val="000000"/>
                <w:sz w:val="20"/>
                <w:szCs w:val="20"/>
              </w:rPr>
            </w:pPr>
            <w:r w:rsidRPr="0031407D">
              <w:rPr>
                <w:color w:val="000000"/>
                <w:sz w:val="20"/>
                <w:szCs w:val="20"/>
              </w:rPr>
              <w:t>особенностей регулирования труда отдельных категорий работников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rPr>
                <w:sz w:val="20"/>
                <w:szCs w:val="20"/>
              </w:rPr>
            </w:pPr>
            <w:r w:rsidRPr="0031407D">
              <w:rPr>
                <w:sz w:val="20"/>
                <w:szCs w:val="20"/>
              </w:rPr>
              <w:t>0</w:t>
            </w:r>
          </w:p>
        </w:tc>
      </w:tr>
      <w:tr w:rsidR="0031407D" w:rsidRPr="0031407D" w:rsidTr="00F43687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1407D" w:rsidRPr="0031407D" w:rsidRDefault="0031407D" w:rsidP="0031407D">
            <w:pPr>
              <w:autoSpaceDN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31407D">
              <w:rPr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1407D" w:rsidRPr="0031407D" w:rsidRDefault="0031407D" w:rsidP="0031407D">
            <w:pPr>
              <w:autoSpaceDN w:val="0"/>
              <w:textAlignment w:val="baseline"/>
              <w:rPr>
                <w:color w:val="000000"/>
                <w:sz w:val="20"/>
                <w:szCs w:val="20"/>
              </w:rPr>
            </w:pPr>
            <w:r w:rsidRPr="0031407D">
              <w:rPr>
                <w:color w:val="000000"/>
                <w:sz w:val="20"/>
                <w:szCs w:val="20"/>
              </w:rPr>
              <w:t>выполнения действующих коллективных договоров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1407D" w:rsidRPr="0031407D" w:rsidRDefault="0031407D" w:rsidP="0031407D">
            <w:pPr>
              <w:rPr>
                <w:sz w:val="20"/>
                <w:szCs w:val="20"/>
              </w:rPr>
            </w:pPr>
            <w:r w:rsidRPr="0031407D">
              <w:rPr>
                <w:sz w:val="20"/>
                <w:szCs w:val="20"/>
              </w:rPr>
              <w:t>0</w:t>
            </w:r>
          </w:p>
        </w:tc>
      </w:tr>
      <w:tr w:rsidR="0031407D" w:rsidRPr="0031407D" w:rsidTr="00F43687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autoSpaceDN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31407D">
              <w:rPr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autoSpaceDN w:val="0"/>
              <w:textAlignment w:val="baseline"/>
              <w:rPr>
                <w:color w:val="000000"/>
                <w:sz w:val="20"/>
                <w:szCs w:val="20"/>
              </w:rPr>
            </w:pPr>
            <w:r w:rsidRPr="0031407D">
              <w:rPr>
                <w:color w:val="000000"/>
                <w:sz w:val="20"/>
                <w:szCs w:val="20"/>
              </w:rPr>
              <w:t>рассмотрения и разрешения индивидуальных и коллективных трудовых споров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rPr>
                <w:sz w:val="20"/>
                <w:szCs w:val="20"/>
              </w:rPr>
            </w:pPr>
            <w:r w:rsidRPr="0031407D">
              <w:rPr>
                <w:sz w:val="20"/>
                <w:szCs w:val="20"/>
              </w:rPr>
              <w:t>0</w:t>
            </w:r>
          </w:p>
        </w:tc>
      </w:tr>
      <w:tr w:rsidR="0031407D" w:rsidRPr="0031407D" w:rsidTr="00F43687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autoSpaceDN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31407D">
              <w:rPr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autoSpaceDN w:val="0"/>
              <w:textAlignment w:val="baseline"/>
              <w:rPr>
                <w:color w:val="000000"/>
                <w:sz w:val="20"/>
                <w:szCs w:val="20"/>
              </w:rPr>
            </w:pPr>
            <w:r w:rsidRPr="0031407D">
              <w:rPr>
                <w:color w:val="000000"/>
                <w:sz w:val="20"/>
                <w:szCs w:val="20"/>
              </w:rPr>
              <w:t>по иным вопросам (указать):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Default="0031407D" w:rsidP="0031407D">
            <w:pPr>
              <w:rPr>
                <w:sz w:val="20"/>
                <w:szCs w:val="20"/>
              </w:rPr>
            </w:pPr>
            <w:r w:rsidRPr="0031407D">
              <w:rPr>
                <w:sz w:val="20"/>
                <w:szCs w:val="20"/>
              </w:rPr>
              <w:t>0</w:t>
            </w:r>
          </w:p>
          <w:p w:rsidR="0031407D" w:rsidRPr="0031407D" w:rsidRDefault="0031407D" w:rsidP="0031407D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31407D" w:rsidRPr="0031407D" w:rsidTr="00F43687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autoSpaceDN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31407D">
              <w:rPr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autoSpaceDN w:val="0"/>
              <w:textAlignment w:val="baseline"/>
              <w:rPr>
                <w:color w:val="000000"/>
                <w:sz w:val="20"/>
                <w:szCs w:val="20"/>
              </w:rPr>
            </w:pPr>
            <w:r w:rsidRPr="0031407D">
              <w:rPr>
                <w:color w:val="000000"/>
                <w:sz w:val="20"/>
                <w:szCs w:val="20"/>
              </w:rPr>
              <w:t>Количество проверок, в которых не было выявлено нарушений обязательных требований трудового законодательства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rPr>
                <w:sz w:val="20"/>
                <w:szCs w:val="20"/>
              </w:rPr>
            </w:pPr>
            <w:r w:rsidRPr="0031407D">
              <w:rPr>
                <w:sz w:val="20"/>
                <w:szCs w:val="20"/>
              </w:rPr>
              <w:t>0</w:t>
            </w:r>
          </w:p>
        </w:tc>
      </w:tr>
      <w:tr w:rsidR="0031407D" w:rsidRPr="0031407D" w:rsidTr="00F43687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autoSpaceDN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31407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autoSpaceDN w:val="0"/>
              <w:textAlignment w:val="baseline"/>
              <w:rPr>
                <w:color w:val="000000"/>
                <w:sz w:val="20"/>
                <w:szCs w:val="20"/>
              </w:rPr>
            </w:pPr>
            <w:r w:rsidRPr="0031407D">
              <w:rPr>
                <w:color w:val="000000"/>
                <w:sz w:val="20"/>
                <w:szCs w:val="20"/>
              </w:rPr>
              <w:t>Количество проверок, в отношении которых подведомственной организацией направлены мотивированные возражения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rPr>
                <w:sz w:val="20"/>
                <w:szCs w:val="20"/>
              </w:rPr>
            </w:pPr>
            <w:r w:rsidRPr="0031407D">
              <w:rPr>
                <w:sz w:val="20"/>
                <w:szCs w:val="20"/>
              </w:rPr>
              <w:t>0</w:t>
            </w:r>
          </w:p>
        </w:tc>
      </w:tr>
      <w:tr w:rsidR="0031407D" w:rsidRPr="0031407D" w:rsidTr="00F43687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autoSpaceDN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31407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autoSpaceDN w:val="0"/>
              <w:textAlignment w:val="baseline"/>
              <w:rPr>
                <w:color w:val="000000"/>
                <w:sz w:val="20"/>
                <w:szCs w:val="20"/>
              </w:rPr>
            </w:pPr>
            <w:r w:rsidRPr="0031407D">
              <w:rPr>
                <w:color w:val="000000"/>
                <w:sz w:val="20"/>
                <w:szCs w:val="20"/>
              </w:rPr>
              <w:t xml:space="preserve">Количество проверок, возражения по которым не приняты исполнительным органом государственной власти и материалы направлены </w:t>
            </w:r>
            <w:proofErr w:type="gramStart"/>
            <w:r w:rsidRPr="0031407D">
              <w:rPr>
                <w:color w:val="000000"/>
                <w:sz w:val="20"/>
                <w:szCs w:val="20"/>
              </w:rPr>
              <w:t>в</w:t>
            </w:r>
            <w:proofErr w:type="gramEnd"/>
            <w:r w:rsidRPr="0031407D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1407D">
              <w:rPr>
                <w:color w:val="000000"/>
                <w:sz w:val="20"/>
                <w:szCs w:val="20"/>
              </w:rPr>
              <w:t>уполномоченный</w:t>
            </w:r>
            <w:proofErr w:type="gramEnd"/>
            <w:r w:rsidRPr="0031407D">
              <w:rPr>
                <w:color w:val="000000"/>
                <w:sz w:val="20"/>
                <w:szCs w:val="20"/>
              </w:rPr>
              <w:t xml:space="preserve"> орган, органы государственного контроля (надзора) за соблюдением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rPr>
                <w:sz w:val="20"/>
                <w:szCs w:val="20"/>
              </w:rPr>
            </w:pPr>
            <w:r w:rsidRPr="0031407D">
              <w:rPr>
                <w:sz w:val="20"/>
                <w:szCs w:val="20"/>
              </w:rPr>
              <w:t>0</w:t>
            </w:r>
          </w:p>
        </w:tc>
      </w:tr>
      <w:tr w:rsidR="0031407D" w:rsidRPr="0031407D" w:rsidTr="00F43687">
        <w:tc>
          <w:tcPr>
            <w:tcW w:w="100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autoSpaceDN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31407D">
              <w:rPr>
                <w:color w:val="000000"/>
                <w:sz w:val="20"/>
                <w:szCs w:val="20"/>
              </w:rPr>
              <w:t>6. Меры, принятые подведомственными организациями по устранению выявленных нарушений</w:t>
            </w:r>
          </w:p>
        </w:tc>
      </w:tr>
      <w:tr w:rsidR="0031407D" w:rsidRPr="0031407D" w:rsidTr="00F43687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autoSpaceDN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31407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autoSpaceDN w:val="0"/>
              <w:textAlignment w:val="baseline"/>
              <w:rPr>
                <w:color w:val="000000"/>
                <w:sz w:val="20"/>
                <w:szCs w:val="20"/>
              </w:rPr>
            </w:pPr>
            <w:r w:rsidRPr="0031407D">
              <w:rPr>
                <w:color w:val="000000"/>
                <w:sz w:val="20"/>
                <w:szCs w:val="20"/>
              </w:rPr>
              <w:t>Из общего количества выявленных нарушений: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rPr>
                <w:sz w:val="20"/>
                <w:szCs w:val="20"/>
              </w:rPr>
            </w:pPr>
            <w:r w:rsidRPr="0031407D">
              <w:rPr>
                <w:sz w:val="20"/>
                <w:szCs w:val="20"/>
              </w:rPr>
              <w:t>1</w:t>
            </w:r>
          </w:p>
        </w:tc>
      </w:tr>
      <w:tr w:rsidR="0031407D" w:rsidRPr="0031407D" w:rsidTr="00F43687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autoSpaceDN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31407D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autoSpaceDN w:val="0"/>
              <w:textAlignment w:val="baseline"/>
              <w:rPr>
                <w:color w:val="000000"/>
                <w:sz w:val="20"/>
                <w:szCs w:val="20"/>
              </w:rPr>
            </w:pPr>
            <w:r w:rsidRPr="0031407D">
              <w:rPr>
                <w:color w:val="000000"/>
                <w:sz w:val="20"/>
                <w:szCs w:val="20"/>
              </w:rPr>
              <w:t>количество нарушений, устраненных в ходе проверки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rPr>
                <w:sz w:val="20"/>
                <w:szCs w:val="20"/>
              </w:rPr>
            </w:pPr>
            <w:r w:rsidRPr="0031407D">
              <w:rPr>
                <w:sz w:val="20"/>
                <w:szCs w:val="20"/>
              </w:rPr>
              <w:t>1</w:t>
            </w:r>
          </w:p>
        </w:tc>
      </w:tr>
      <w:tr w:rsidR="0031407D" w:rsidRPr="0031407D" w:rsidTr="00F43687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autoSpaceDN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31407D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autoSpaceDN w:val="0"/>
              <w:textAlignment w:val="baseline"/>
              <w:rPr>
                <w:color w:val="000000"/>
                <w:sz w:val="20"/>
                <w:szCs w:val="20"/>
              </w:rPr>
            </w:pPr>
            <w:r w:rsidRPr="0031407D">
              <w:rPr>
                <w:color w:val="000000"/>
                <w:sz w:val="20"/>
                <w:szCs w:val="20"/>
              </w:rPr>
              <w:t>количество нарушений, устраненных в установленные сроки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rPr>
                <w:sz w:val="20"/>
                <w:szCs w:val="20"/>
              </w:rPr>
            </w:pPr>
            <w:r w:rsidRPr="0031407D">
              <w:rPr>
                <w:sz w:val="20"/>
                <w:szCs w:val="20"/>
              </w:rPr>
              <w:t>0</w:t>
            </w:r>
          </w:p>
        </w:tc>
      </w:tr>
      <w:tr w:rsidR="0031407D" w:rsidRPr="0031407D" w:rsidTr="00F43687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autoSpaceDN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31407D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autoSpaceDN w:val="0"/>
              <w:textAlignment w:val="baseline"/>
              <w:rPr>
                <w:color w:val="000000"/>
                <w:sz w:val="20"/>
                <w:szCs w:val="20"/>
              </w:rPr>
            </w:pPr>
            <w:r w:rsidRPr="0031407D">
              <w:rPr>
                <w:color w:val="000000"/>
                <w:sz w:val="20"/>
                <w:szCs w:val="20"/>
              </w:rPr>
              <w:t>количество нарушений, срок устранения которых не закончился (продлен, перенесен на следующий период)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rPr>
                <w:sz w:val="20"/>
                <w:szCs w:val="20"/>
              </w:rPr>
            </w:pPr>
            <w:r w:rsidRPr="0031407D">
              <w:rPr>
                <w:sz w:val="20"/>
                <w:szCs w:val="20"/>
              </w:rPr>
              <w:t>0</w:t>
            </w:r>
          </w:p>
        </w:tc>
      </w:tr>
      <w:tr w:rsidR="0031407D" w:rsidRPr="0031407D" w:rsidTr="00F43687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autoSpaceDN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31407D">
              <w:rPr>
                <w:color w:val="000000"/>
                <w:sz w:val="20"/>
                <w:szCs w:val="20"/>
              </w:rPr>
              <w:t>1.4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autoSpaceDN w:val="0"/>
              <w:textAlignment w:val="baseline"/>
              <w:rPr>
                <w:color w:val="000000"/>
                <w:sz w:val="20"/>
                <w:szCs w:val="20"/>
              </w:rPr>
            </w:pPr>
            <w:r w:rsidRPr="0031407D">
              <w:rPr>
                <w:color w:val="000000"/>
                <w:sz w:val="20"/>
                <w:szCs w:val="20"/>
              </w:rPr>
              <w:t>количество нарушений, не устраненных в установленные сроки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rPr>
                <w:sz w:val="20"/>
                <w:szCs w:val="20"/>
              </w:rPr>
            </w:pPr>
            <w:r w:rsidRPr="0031407D">
              <w:rPr>
                <w:sz w:val="20"/>
                <w:szCs w:val="20"/>
              </w:rPr>
              <w:t>0</w:t>
            </w:r>
          </w:p>
        </w:tc>
      </w:tr>
      <w:tr w:rsidR="0031407D" w:rsidRPr="0031407D" w:rsidTr="00F43687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autoSpaceDN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31407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autoSpaceDN w:val="0"/>
              <w:textAlignment w:val="baseline"/>
              <w:rPr>
                <w:color w:val="000000"/>
                <w:sz w:val="20"/>
                <w:szCs w:val="20"/>
              </w:rPr>
            </w:pPr>
            <w:r w:rsidRPr="0031407D">
              <w:rPr>
                <w:color w:val="000000"/>
                <w:sz w:val="20"/>
                <w:szCs w:val="20"/>
              </w:rPr>
              <w:t>Иное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rPr>
                <w:sz w:val="20"/>
                <w:szCs w:val="20"/>
              </w:rPr>
            </w:pPr>
            <w:r w:rsidRPr="0031407D">
              <w:rPr>
                <w:sz w:val="20"/>
                <w:szCs w:val="20"/>
              </w:rPr>
              <w:t>0</w:t>
            </w:r>
          </w:p>
        </w:tc>
      </w:tr>
      <w:tr w:rsidR="0031407D" w:rsidRPr="0031407D" w:rsidTr="00F43687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autoSpaceDN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31407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autoSpaceDN w:val="0"/>
              <w:textAlignment w:val="baseline"/>
              <w:rPr>
                <w:color w:val="000000"/>
                <w:sz w:val="20"/>
                <w:szCs w:val="20"/>
              </w:rPr>
            </w:pPr>
            <w:r w:rsidRPr="0031407D">
              <w:rPr>
                <w:color w:val="000000"/>
                <w:sz w:val="20"/>
                <w:szCs w:val="20"/>
              </w:rPr>
              <w:t>Количество должностных лиц, привлеченных к ответственности (с указанием вида ответственности) по результатам мероприятий по ведомственному контролю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rPr>
                <w:sz w:val="20"/>
                <w:szCs w:val="20"/>
              </w:rPr>
            </w:pPr>
            <w:r w:rsidRPr="0031407D">
              <w:rPr>
                <w:sz w:val="20"/>
                <w:szCs w:val="20"/>
              </w:rPr>
              <w:t>0</w:t>
            </w:r>
          </w:p>
        </w:tc>
      </w:tr>
      <w:tr w:rsidR="0031407D" w:rsidRPr="0031407D" w:rsidTr="00F43687">
        <w:tc>
          <w:tcPr>
            <w:tcW w:w="100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autoSpaceDN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31407D">
              <w:rPr>
                <w:color w:val="000000"/>
                <w:sz w:val="20"/>
                <w:szCs w:val="20"/>
              </w:rPr>
              <w:t>7. Меры, принятые органом ведомственного контроля по результатам проверок</w:t>
            </w:r>
          </w:p>
        </w:tc>
      </w:tr>
      <w:tr w:rsidR="0031407D" w:rsidRPr="0031407D" w:rsidTr="00F43687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autoSpaceDN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31407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autoSpaceDN w:val="0"/>
              <w:textAlignment w:val="baseline"/>
              <w:rPr>
                <w:color w:val="000000"/>
                <w:sz w:val="20"/>
                <w:szCs w:val="20"/>
              </w:rPr>
            </w:pPr>
            <w:r w:rsidRPr="0031407D">
              <w:rPr>
                <w:color w:val="000000"/>
                <w:sz w:val="20"/>
                <w:szCs w:val="20"/>
              </w:rPr>
              <w:t>Количество руководителей подведомственных организаций, в отношении которых по результатам контрольных мероприятий руководителем органа ведомственного контроля принято решение: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rPr>
                <w:sz w:val="20"/>
                <w:szCs w:val="20"/>
              </w:rPr>
            </w:pPr>
            <w:r w:rsidRPr="0031407D">
              <w:rPr>
                <w:sz w:val="20"/>
                <w:szCs w:val="20"/>
              </w:rPr>
              <w:t>0</w:t>
            </w:r>
          </w:p>
        </w:tc>
      </w:tr>
      <w:tr w:rsidR="0031407D" w:rsidRPr="0031407D" w:rsidTr="00F43687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autoSpaceDN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31407D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autoSpaceDN w:val="0"/>
              <w:textAlignment w:val="baseline"/>
              <w:rPr>
                <w:color w:val="000000"/>
                <w:sz w:val="20"/>
                <w:szCs w:val="20"/>
              </w:rPr>
            </w:pPr>
            <w:r w:rsidRPr="0031407D">
              <w:rPr>
                <w:color w:val="000000"/>
                <w:sz w:val="20"/>
                <w:szCs w:val="20"/>
              </w:rPr>
              <w:t>о поощрении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rPr>
                <w:sz w:val="20"/>
                <w:szCs w:val="20"/>
              </w:rPr>
            </w:pPr>
            <w:r w:rsidRPr="0031407D">
              <w:rPr>
                <w:sz w:val="20"/>
                <w:szCs w:val="20"/>
              </w:rPr>
              <w:t>0</w:t>
            </w:r>
          </w:p>
        </w:tc>
      </w:tr>
      <w:tr w:rsidR="0031407D" w:rsidRPr="0031407D" w:rsidTr="00F43687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autoSpaceDN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31407D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autoSpaceDN w:val="0"/>
              <w:textAlignment w:val="baseline"/>
              <w:rPr>
                <w:color w:val="000000"/>
                <w:sz w:val="20"/>
                <w:szCs w:val="20"/>
              </w:rPr>
            </w:pPr>
            <w:r w:rsidRPr="0031407D">
              <w:rPr>
                <w:color w:val="000000"/>
                <w:sz w:val="20"/>
                <w:szCs w:val="20"/>
              </w:rPr>
              <w:t>о взыскании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rPr>
                <w:sz w:val="20"/>
                <w:szCs w:val="20"/>
              </w:rPr>
            </w:pPr>
            <w:r w:rsidRPr="0031407D">
              <w:rPr>
                <w:sz w:val="20"/>
                <w:szCs w:val="20"/>
              </w:rPr>
              <w:t>0</w:t>
            </w:r>
          </w:p>
        </w:tc>
      </w:tr>
      <w:tr w:rsidR="0031407D" w:rsidRPr="0031407D" w:rsidTr="00F43687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autoSpaceDN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31407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autoSpaceDN w:val="0"/>
              <w:textAlignment w:val="baseline"/>
              <w:rPr>
                <w:color w:val="000000"/>
                <w:sz w:val="20"/>
                <w:szCs w:val="20"/>
              </w:rPr>
            </w:pPr>
            <w:r w:rsidRPr="0031407D">
              <w:rPr>
                <w:color w:val="000000"/>
                <w:sz w:val="20"/>
                <w:szCs w:val="20"/>
              </w:rPr>
              <w:t xml:space="preserve">Количество нарушений, материалы по которым направлены в органы государственного контроля (надзора) за соблюдением трудового законодательства и иных нормативных правовых </w:t>
            </w:r>
            <w:r w:rsidRPr="0031407D">
              <w:rPr>
                <w:color w:val="000000"/>
                <w:sz w:val="20"/>
                <w:szCs w:val="20"/>
              </w:rPr>
              <w:lastRenderedPageBreak/>
              <w:t>актов, содержащих нормы трудового права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rPr>
                <w:sz w:val="20"/>
                <w:szCs w:val="20"/>
              </w:rPr>
            </w:pPr>
            <w:r w:rsidRPr="0031407D">
              <w:rPr>
                <w:sz w:val="20"/>
                <w:szCs w:val="20"/>
              </w:rPr>
              <w:lastRenderedPageBreak/>
              <w:t>0</w:t>
            </w:r>
          </w:p>
        </w:tc>
      </w:tr>
      <w:tr w:rsidR="0031407D" w:rsidRPr="0031407D" w:rsidTr="00F43687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autoSpaceDN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31407D">
              <w:rPr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autoSpaceDN w:val="0"/>
              <w:textAlignment w:val="baseline"/>
              <w:rPr>
                <w:color w:val="000000"/>
                <w:sz w:val="20"/>
                <w:szCs w:val="20"/>
              </w:rPr>
            </w:pPr>
            <w:r w:rsidRPr="0031407D">
              <w:rPr>
                <w:color w:val="000000"/>
                <w:sz w:val="20"/>
                <w:szCs w:val="20"/>
              </w:rPr>
              <w:t>Иное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rPr>
                <w:sz w:val="20"/>
                <w:szCs w:val="20"/>
              </w:rPr>
            </w:pPr>
            <w:r w:rsidRPr="0031407D">
              <w:rPr>
                <w:sz w:val="20"/>
                <w:szCs w:val="20"/>
              </w:rPr>
              <w:t>0</w:t>
            </w:r>
          </w:p>
        </w:tc>
      </w:tr>
      <w:tr w:rsidR="0031407D" w:rsidRPr="0031407D" w:rsidTr="00F43687">
        <w:tc>
          <w:tcPr>
            <w:tcW w:w="100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autoSpaceDN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31407D">
              <w:rPr>
                <w:color w:val="000000"/>
                <w:sz w:val="20"/>
                <w:szCs w:val="20"/>
              </w:rPr>
              <w:t>8. Меры профилактики и предупреждения нарушений, а также их последствий</w:t>
            </w:r>
          </w:p>
        </w:tc>
      </w:tr>
      <w:tr w:rsidR="0031407D" w:rsidRPr="0031407D" w:rsidTr="00F43687">
        <w:tc>
          <w:tcPr>
            <w:tcW w:w="100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autoSpaceDN w:val="0"/>
              <w:textAlignment w:val="baseline"/>
              <w:rPr>
                <w:color w:val="000000"/>
                <w:sz w:val="20"/>
                <w:szCs w:val="20"/>
              </w:rPr>
            </w:pPr>
            <w:r w:rsidRPr="0031407D">
              <w:rPr>
                <w:color w:val="000000"/>
                <w:sz w:val="20"/>
                <w:szCs w:val="20"/>
              </w:rPr>
              <w:t xml:space="preserve">Мероприятия по предупреждению и пресечению нарушений требований трудового законодательства в подведомственных организациях: </w:t>
            </w:r>
          </w:p>
          <w:p w:rsidR="0031407D" w:rsidRPr="0031407D" w:rsidRDefault="0031407D" w:rsidP="0031407D">
            <w:pPr>
              <w:numPr>
                <w:ilvl w:val="0"/>
                <w:numId w:val="1"/>
              </w:numPr>
              <w:autoSpaceDN w:val="0"/>
              <w:contextualSpacing/>
              <w:textAlignment w:val="baseline"/>
              <w:rPr>
                <w:color w:val="000000"/>
                <w:sz w:val="20"/>
                <w:szCs w:val="20"/>
              </w:rPr>
            </w:pPr>
            <w:r w:rsidRPr="0031407D">
              <w:rPr>
                <w:color w:val="000000"/>
                <w:sz w:val="20"/>
                <w:szCs w:val="20"/>
              </w:rPr>
              <w:t>Участие в семинарах по трудовому законодательству</w:t>
            </w:r>
          </w:p>
          <w:p w:rsidR="0031407D" w:rsidRPr="0031407D" w:rsidRDefault="0031407D" w:rsidP="0031407D">
            <w:pPr>
              <w:numPr>
                <w:ilvl w:val="0"/>
                <w:numId w:val="1"/>
              </w:numPr>
              <w:autoSpaceDN w:val="0"/>
              <w:contextualSpacing/>
              <w:textAlignment w:val="baseline"/>
              <w:rPr>
                <w:color w:val="000000"/>
                <w:sz w:val="20"/>
                <w:szCs w:val="20"/>
              </w:rPr>
            </w:pPr>
            <w:r w:rsidRPr="0031407D">
              <w:rPr>
                <w:color w:val="000000"/>
                <w:sz w:val="20"/>
                <w:szCs w:val="20"/>
              </w:rPr>
              <w:t>Изучение нормативных документов с использованием информационных систем</w:t>
            </w:r>
          </w:p>
          <w:p w:rsidR="0031407D" w:rsidRPr="0031407D" w:rsidRDefault="0031407D" w:rsidP="0031407D">
            <w:pPr>
              <w:numPr>
                <w:ilvl w:val="0"/>
                <w:numId w:val="1"/>
              </w:numPr>
              <w:autoSpaceDN w:val="0"/>
              <w:contextualSpacing/>
              <w:textAlignment w:val="baseline"/>
              <w:rPr>
                <w:color w:val="000000"/>
                <w:sz w:val="20"/>
                <w:szCs w:val="20"/>
              </w:rPr>
            </w:pPr>
            <w:r w:rsidRPr="0031407D">
              <w:rPr>
                <w:color w:val="000000"/>
                <w:sz w:val="20"/>
                <w:szCs w:val="20"/>
              </w:rPr>
              <w:t>Направление писем в подведомственные организации об изменениях в трудовом законодательстве, о судебной практике</w:t>
            </w:r>
          </w:p>
        </w:tc>
      </w:tr>
      <w:tr w:rsidR="0031407D" w:rsidRPr="0031407D" w:rsidTr="00F43687">
        <w:tc>
          <w:tcPr>
            <w:tcW w:w="100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rPr>
                <w:sz w:val="16"/>
                <w:szCs w:val="16"/>
              </w:rPr>
            </w:pPr>
          </w:p>
        </w:tc>
      </w:tr>
      <w:tr w:rsidR="0031407D" w:rsidRPr="0031407D" w:rsidTr="00F43687">
        <w:tc>
          <w:tcPr>
            <w:tcW w:w="100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1407D" w:rsidRPr="0031407D" w:rsidRDefault="0031407D" w:rsidP="0031407D">
            <w:pPr>
              <w:autoSpaceDN w:val="0"/>
              <w:textAlignment w:val="baseline"/>
              <w:rPr>
                <w:color w:val="000000"/>
                <w:sz w:val="20"/>
                <w:szCs w:val="20"/>
              </w:rPr>
            </w:pPr>
            <w:r w:rsidRPr="0031407D">
              <w:rPr>
                <w:color w:val="000000"/>
                <w:sz w:val="20"/>
                <w:szCs w:val="20"/>
              </w:rPr>
              <w:t>9. Предложения по совершенствованию и оптимизации правовых механизмов, процедур, деятельности должностных лиц по осуществлению ведомственного контроля - отсутствуют</w:t>
            </w:r>
          </w:p>
        </w:tc>
      </w:tr>
    </w:tbl>
    <w:p w:rsidR="00DF7F22" w:rsidRPr="009335B9" w:rsidRDefault="00DF7F22" w:rsidP="00DF7F22">
      <w:pPr>
        <w:tabs>
          <w:tab w:val="left" w:pos="720"/>
        </w:tabs>
        <w:outlineLvl w:val="8"/>
        <w:rPr>
          <w:lang w:eastAsia="x-none"/>
        </w:rPr>
      </w:pPr>
    </w:p>
    <w:p w:rsidR="00F4316F" w:rsidRDefault="00F4316F"/>
    <w:p w:rsidR="00F4316F" w:rsidRDefault="00F4316F" w:rsidP="00F4316F"/>
    <w:p w:rsidR="00D16CE5" w:rsidRPr="00F4316F" w:rsidRDefault="00F4316F" w:rsidP="00F4316F">
      <w:pPr>
        <w:tabs>
          <w:tab w:val="left" w:pos="3825"/>
        </w:tabs>
        <w:jc w:val="center"/>
      </w:pPr>
      <w:r>
        <w:t>_________________________</w:t>
      </w:r>
    </w:p>
    <w:sectPr w:rsidR="00D16CE5" w:rsidRPr="00F4316F" w:rsidSect="00F4316F">
      <w:pgSz w:w="11900" w:h="16840"/>
      <w:pgMar w:top="993" w:right="560" w:bottom="709" w:left="15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86C4B"/>
    <w:multiLevelType w:val="hybridMultilevel"/>
    <w:tmpl w:val="77789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F22"/>
    <w:rsid w:val="001B321A"/>
    <w:rsid w:val="001B64CC"/>
    <w:rsid w:val="0031407D"/>
    <w:rsid w:val="00581A2D"/>
    <w:rsid w:val="006F0BC9"/>
    <w:rsid w:val="00CD20B2"/>
    <w:rsid w:val="00D16CE5"/>
    <w:rsid w:val="00DF7F22"/>
    <w:rsid w:val="00F4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F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316F"/>
    <w:pPr>
      <w:ind w:left="720"/>
      <w:contextualSpacing/>
    </w:pPr>
  </w:style>
  <w:style w:type="table" w:styleId="a4">
    <w:name w:val="Table Grid"/>
    <w:basedOn w:val="a1"/>
    <w:uiPriority w:val="59"/>
    <w:rsid w:val="00F431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F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316F"/>
    <w:pPr>
      <w:ind w:left="720"/>
      <w:contextualSpacing/>
    </w:pPr>
  </w:style>
  <w:style w:type="table" w:styleId="a4">
    <w:name w:val="Table Grid"/>
    <w:basedOn w:val="a1"/>
    <w:uiPriority w:val="59"/>
    <w:rsid w:val="00F431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7</cp:revision>
  <dcterms:created xsi:type="dcterms:W3CDTF">2024-02-16T10:09:00Z</dcterms:created>
  <dcterms:modified xsi:type="dcterms:W3CDTF">2025-01-15T13:54:00Z</dcterms:modified>
</cp:coreProperties>
</file>