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51D" w:rsidRDefault="008C251D" w:rsidP="008C251D">
      <w:pPr>
        <w:ind w:right="-81"/>
        <w:jc w:val="center"/>
        <w:rPr>
          <w:rFonts w:ascii="Calibri" w:eastAsia="Times New Roman" w:hAnsi="Calibri" w:cs="Calibri"/>
        </w:rPr>
      </w:pPr>
      <w:bookmarkStart w:id="0" w:name="_GoBack"/>
      <w:bookmarkEnd w:id="0"/>
      <w:r>
        <w:rPr>
          <w:rFonts w:ascii="Calibri" w:eastAsia="Times New Roman" w:hAnsi="Calibri" w:cs="Calibri"/>
          <w:noProof/>
          <w:lang w:eastAsia="ru-RU"/>
        </w:rPr>
        <w:drawing>
          <wp:inline distT="0" distB="0" distL="0" distR="0" wp14:anchorId="71986D40" wp14:editId="7FA42AE7">
            <wp:extent cx="590550" cy="762000"/>
            <wp:effectExtent l="0" t="0" r="0" b="0"/>
            <wp:docPr id="1" name="Рисунок 1" descr="Описание: Описание: Описание: Описание: 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954">
        <w:rPr>
          <w:rFonts w:ascii="Calibri" w:eastAsia="Times New Roman" w:hAnsi="Calibri" w:cs="Calibri"/>
          <w:noProof/>
          <w:lang w:eastAsia="ru-RU"/>
        </w:rPr>
        <w:t xml:space="preserve"> </w:t>
      </w:r>
      <w:r>
        <w:rPr>
          <w:rFonts w:ascii="Calibri" w:eastAsia="Times New Roman" w:hAnsi="Calibri" w:cs="Calibri"/>
          <w:noProof/>
          <w:lang w:eastAsia="ru-RU"/>
        </w:rPr>
        <w:t xml:space="preserve">                     </w:t>
      </w:r>
    </w:p>
    <w:p w:rsidR="008C251D" w:rsidRPr="0046100C" w:rsidRDefault="008C251D" w:rsidP="008C251D">
      <w:pPr>
        <w:ind w:right="-81"/>
        <w:jc w:val="center"/>
        <w:rPr>
          <w:rFonts w:ascii="Calibri" w:eastAsia="Times New Roman" w:hAnsi="Calibri" w:cs="Calibri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АДМИНИСТР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АЦИя слободского МУНИЦИПАЛЬНОГО </w:t>
      </w: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района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                                     </w:t>
      </w:r>
      <w:r w:rsidRPr="00DC4954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КИРОВСКОЙ  ОБЛАСТИ</w:t>
      </w:r>
    </w:p>
    <w:p w:rsidR="008C251D" w:rsidRPr="008414C2" w:rsidRDefault="008C251D" w:rsidP="008C251D">
      <w:pPr>
        <w:tabs>
          <w:tab w:val="left" w:pos="7797"/>
        </w:tabs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10"/>
          <w:szCs w:val="10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16"/>
          <w:szCs w:val="16"/>
        </w:rPr>
        <w:tab/>
      </w:r>
    </w:p>
    <w:p w:rsidR="008C251D" w:rsidRPr="00DC4954" w:rsidRDefault="008C251D" w:rsidP="008C25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</w:pPr>
      <w:r w:rsidRPr="00DC4954">
        <w:rPr>
          <w:rFonts w:ascii="Times New Roman" w:eastAsia="Times New Roman" w:hAnsi="Times New Roman" w:cs="Times New Roman"/>
          <w:b/>
          <w:bCs/>
          <w:caps/>
          <w:sz w:val="32"/>
          <w:szCs w:val="32"/>
        </w:rPr>
        <w:t>постановление</w:t>
      </w:r>
    </w:p>
    <w:p w:rsidR="008C251D" w:rsidRPr="0071481E" w:rsidRDefault="008C251D" w:rsidP="008C251D">
      <w:pPr>
        <w:ind w:right="-79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8C251D" w:rsidRPr="00DB7249" w:rsidRDefault="008C251D" w:rsidP="008C251D">
      <w:pPr>
        <w:ind w:right="-79"/>
        <w:rPr>
          <w:rFonts w:ascii="Times New Roman" w:eastAsia="Times New Roman" w:hAnsi="Times New Roman" w:cs="Times New Roman"/>
          <w:bCs/>
          <w:caps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</w:t>
      </w:r>
      <w:r w:rsidR="00EA473F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</w:t>
      </w:r>
      <w:r w:rsidR="000D3706" w:rsidRPr="00DB7249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22.09.2025</w:t>
      </w:r>
      <w:r w:rsidRPr="00DC4954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                                                  </w:t>
      </w:r>
      <w:r w:rsidR="00DB7249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        </w:t>
      </w:r>
      <w:r w:rsidRPr="00DC4954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    </w:t>
      </w:r>
      <w:r w:rsidR="00A629CE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  </w:t>
      </w:r>
      <w:r w:rsidR="00620ABB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 </w:t>
      </w:r>
      <w:r w:rsidR="00746B3B"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</w:rPr>
        <w:t xml:space="preserve">№ </w:t>
      </w:r>
      <w:r w:rsidR="000D3706" w:rsidRPr="00DB7249">
        <w:rPr>
          <w:rFonts w:ascii="Times New Roman" w:eastAsia="Times New Roman" w:hAnsi="Times New Roman" w:cs="Times New Roman"/>
          <w:bCs/>
          <w:caps/>
          <w:sz w:val="28"/>
          <w:szCs w:val="28"/>
          <w:u w:val="single"/>
        </w:rPr>
        <w:t>1323</w:t>
      </w:r>
    </w:p>
    <w:p w:rsidR="008C251D" w:rsidRPr="00DC4954" w:rsidRDefault="008C251D" w:rsidP="008C251D">
      <w:pPr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4954">
        <w:rPr>
          <w:rFonts w:ascii="Times New Roman" w:eastAsia="Times New Roman" w:hAnsi="Times New Roman" w:cs="Times New Roman"/>
          <w:sz w:val="28"/>
          <w:szCs w:val="28"/>
        </w:rPr>
        <w:t xml:space="preserve"> г. Слободской</w:t>
      </w:r>
    </w:p>
    <w:tbl>
      <w:tblPr>
        <w:tblpPr w:leftFromText="180" w:rightFromText="180" w:vertAnchor="text" w:horzAnchor="margin" w:tblpX="1634" w:tblpY="69"/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</w:tblGrid>
      <w:tr w:rsidR="008C251D" w:rsidRPr="00DC4954" w:rsidTr="006F1118">
        <w:trPr>
          <w:trHeight w:val="1292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8C251D" w:rsidRDefault="008C251D" w:rsidP="006F11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внесении изменений в  постановление   администрации Слободского района </w:t>
            </w:r>
          </w:p>
          <w:p w:rsidR="008C251D" w:rsidRPr="0046100C" w:rsidRDefault="008C251D" w:rsidP="006F11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 26.12.2024 № 2017</w:t>
            </w:r>
          </w:p>
        </w:tc>
      </w:tr>
    </w:tbl>
    <w:p w:rsidR="008C251D" w:rsidRPr="00DC4954" w:rsidRDefault="008C251D" w:rsidP="008C25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251D" w:rsidRPr="00DC4954" w:rsidRDefault="008C251D" w:rsidP="008C251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C251D" w:rsidRDefault="008C251D" w:rsidP="00935518">
      <w:pPr>
        <w:tabs>
          <w:tab w:val="left" w:pos="709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4954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:rsidR="005A6018" w:rsidRDefault="008C251D" w:rsidP="008C251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534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C251D" w:rsidRPr="006E20BF" w:rsidRDefault="005A6018" w:rsidP="008C251D">
      <w:pPr>
        <w:tabs>
          <w:tab w:val="left" w:pos="709"/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>В соответствии с решением</w:t>
      </w:r>
      <w:r w:rsidR="00746B3B">
        <w:rPr>
          <w:rFonts w:ascii="Times New Roman" w:eastAsia="Times New Roman" w:hAnsi="Times New Roman" w:cs="Times New Roman"/>
          <w:sz w:val="28"/>
          <w:szCs w:val="28"/>
        </w:rPr>
        <w:t xml:space="preserve">  Слободской районной Думы от 23.07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8C251D" w:rsidRPr="006220AB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746B3B">
        <w:rPr>
          <w:rFonts w:ascii="Times New Roman" w:eastAsia="Times New Roman" w:hAnsi="Times New Roman" w:cs="Times New Roman"/>
          <w:sz w:val="28"/>
          <w:szCs w:val="28"/>
        </w:rPr>
        <w:t>46/468</w:t>
      </w:r>
      <w:r w:rsidR="008C251D" w:rsidRPr="006220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>«О внесении изменений в решение районной Думы от 19.12.2024 №39/394  «Об утверждении бюджета Слободского района на 2025 и план</w:t>
      </w:r>
      <w:r w:rsidR="00746B3B">
        <w:rPr>
          <w:rFonts w:ascii="Times New Roman" w:eastAsia="Times New Roman" w:hAnsi="Times New Roman" w:cs="Times New Roman"/>
          <w:sz w:val="28"/>
          <w:szCs w:val="28"/>
        </w:rPr>
        <w:t>овый период 2026 и 2027 годов»</w:t>
      </w:r>
      <w:r w:rsidR="00F9789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администрации  Слободского района от 02.08.2016 </w:t>
      </w:r>
      <w:r w:rsidR="008C251D" w:rsidRPr="006E20BF">
        <w:rPr>
          <w:rFonts w:ascii="Times New Roman" w:eastAsia="Times New Roman" w:hAnsi="Times New Roman" w:cs="Times New Roman"/>
          <w:sz w:val="28"/>
          <w:szCs w:val="28"/>
        </w:rPr>
        <w:t>№ 1043 «О разработке, реализации и оценке эффективности муниципальных программ Слободс</w:t>
      </w:r>
      <w:r w:rsidR="008C251D">
        <w:rPr>
          <w:rFonts w:ascii="Times New Roman" w:eastAsia="Times New Roman" w:hAnsi="Times New Roman" w:cs="Times New Roman"/>
          <w:sz w:val="28"/>
          <w:szCs w:val="28"/>
        </w:rPr>
        <w:t xml:space="preserve">кого района Кировской области», </w:t>
      </w:r>
      <w:r w:rsidR="008C251D" w:rsidRPr="006E20BF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Слободского района ПОСТАНОВЛЯЕТ: </w:t>
      </w:r>
    </w:p>
    <w:p w:rsidR="00B82E5D" w:rsidRPr="00F8317A" w:rsidRDefault="009A6025" w:rsidP="00B82E5D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82E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следующие изменения в м</w:t>
      </w:r>
      <w:r w:rsidR="00B82E5D" w:rsidRPr="00A82C51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униципальную программу «Развитие культуры Слободского р</w:t>
      </w:r>
      <w:r w:rsidR="00B82E5D">
        <w:rPr>
          <w:rFonts w:ascii="Times New Roman" w:eastAsia="Times New Roman" w:hAnsi="Times New Roman" w:cs="Times New Roman"/>
          <w:sz w:val="28"/>
          <w:szCs w:val="28"/>
          <w:lang w:eastAsia="ru-RU"/>
        </w:rPr>
        <w:t>айона Кировской области» на 2025</w:t>
      </w:r>
      <w:r w:rsidR="00B82E5D" w:rsidRPr="00A82C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- 2030 годы (далее – муниципальная программа)</w:t>
      </w:r>
      <w:r w:rsidR="00B82E5D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утвержденную постановлением администрации Слободского района от 26.12.2024 № 2017:</w:t>
      </w:r>
      <w:r w:rsidR="00B82E5D" w:rsidRPr="008C251D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</w:p>
    <w:p w:rsidR="00B82E5D" w:rsidRPr="00F8317A" w:rsidRDefault="00B82E5D" w:rsidP="00B82E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1.1. Паспорт</w:t>
      </w:r>
      <w:r w:rsidRPr="00F831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муниципальной программы  утвердить в новой редакции, согласно приложению №1.</w:t>
      </w:r>
      <w:r w:rsidRPr="00F8317A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    </w:t>
      </w:r>
    </w:p>
    <w:p w:rsidR="00B82E5D" w:rsidRPr="00AE0C16" w:rsidRDefault="00B82E5D" w:rsidP="00B82E5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1.2. Приложение № 3 к муниципальной программе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Ресурсное обеспечение </w:t>
      </w:r>
      <w:r w:rsidRPr="00BD7578">
        <w:rPr>
          <w:rFonts w:ascii="Times New Roman" w:eastAsia="Times New Roman" w:hAnsi="Times New Roman" w:cs="Times New Roman"/>
          <w:sz w:val="28"/>
          <w:szCs w:val="28"/>
        </w:rPr>
        <w:t>реализации муниципальной программы за счет всех источников финансирования</w:t>
      </w:r>
      <w:r>
        <w:rPr>
          <w:rFonts w:ascii="Times New Roman" w:eastAsia="Times New Roman" w:hAnsi="Times New Roman" w:cs="Times New Roman"/>
          <w:sz w:val="28"/>
          <w:szCs w:val="28"/>
        </w:rPr>
        <w:t>» утвердить в новой редакции  согласно приложению № 2.</w:t>
      </w:r>
    </w:p>
    <w:p w:rsidR="00B82E5D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B82E5D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82E5D" w:rsidRDefault="00B82E5D" w:rsidP="00B82E5D">
      <w:pPr>
        <w:tabs>
          <w:tab w:val="left" w:pos="4583"/>
        </w:tabs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ab/>
        <w:t>2</w:t>
      </w:r>
    </w:p>
    <w:p w:rsidR="00B82E5D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1.3</w:t>
      </w:r>
      <w:r w:rsidRPr="0002439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Приложение № 4 к муниципальной программе «План реализации муниципальной программы на 2025 год» утвердить в новой редакции согласно приложению № 3.</w:t>
      </w:r>
    </w:p>
    <w:p w:rsidR="00B82E5D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2</w:t>
      </w:r>
      <w:r w:rsidRPr="0046100C">
        <w:rPr>
          <w:rFonts w:ascii="Times New Roman" w:eastAsia="Times New Roman" w:hAnsi="Times New Roman" w:cs="Times New Roman"/>
          <w:color w:val="000000"/>
          <w:sz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Опубликовать постановление в информационном бюллетене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органов местного самоуправления муниципального образования Слободского муниципального района Кировской области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информационно-телекоммуникационной сети «Интернет».</w:t>
      </w:r>
    </w:p>
    <w:p w:rsidR="00B82E5D" w:rsidRPr="00024391" w:rsidRDefault="00B82E5D" w:rsidP="00B82E5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3.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Контроль 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исполнением  настоящего постановления  возложить  на заместителя главы администрации  Слободского района по профилактике правонарушений и социальным вопросам, начальника управления социального развития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Зязина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С.В.</w:t>
      </w:r>
    </w:p>
    <w:p w:rsidR="00B82E5D" w:rsidRDefault="00B82E5D" w:rsidP="00B82E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C251D" w:rsidRDefault="00B82E5D" w:rsidP="00B82E5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8C251D" w:rsidRPr="00DC4954" w:rsidRDefault="008C251D" w:rsidP="008C251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8C251D" w:rsidRPr="00024391" w:rsidRDefault="008C251D" w:rsidP="008C251D">
      <w:pPr>
        <w:tabs>
          <w:tab w:val="left" w:pos="0"/>
        </w:tabs>
        <w:ind w:right="-81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243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Глава Слободского района                                                             </w:t>
      </w:r>
      <w:r w:rsidR="00E0487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</w:t>
      </w:r>
      <w:r w:rsidRPr="0002439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А.И. Костылев </w:t>
      </w:r>
    </w:p>
    <w:p w:rsidR="00935518" w:rsidRDefault="00935518" w:rsidP="008C251D">
      <w:pPr>
        <w:tabs>
          <w:tab w:val="left" w:pos="0"/>
        </w:tabs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82E5D" w:rsidRDefault="00B82E5D" w:rsidP="00B82E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A6018" w:rsidRDefault="005A6018"/>
    <w:p w:rsidR="009A6025" w:rsidRDefault="009A6025"/>
    <w:tbl>
      <w:tblPr>
        <w:tblW w:w="0" w:type="auto"/>
        <w:tblLook w:val="04A0" w:firstRow="1" w:lastRow="0" w:firstColumn="1" w:lastColumn="0" w:noHBand="0" w:noVBand="1"/>
      </w:tblPr>
      <w:tblGrid>
        <w:gridCol w:w="5181"/>
        <w:gridCol w:w="4390"/>
      </w:tblGrid>
      <w:tr w:rsidR="00A41C3B" w:rsidRPr="00A47E47" w:rsidTr="005A6018">
        <w:tc>
          <w:tcPr>
            <w:tcW w:w="5181" w:type="dxa"/>
            <w:shd w:val="clear" w:color="auto" w:fill="auto"/>
          </w:tcPr>
          <w:p w:rsidR="00A41C3B" w:rsidRPr="00727800" w:rsidRDefault="00A41C3B" w:rsidP="00A4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</w:p>
          <w:p w:rsidR="00A41C3B" w:rsidRPr="00727800" w:rsidRDefault="00A41C3B" w:rsidP="00A4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41C3B" w:rsidRPr="00727800" w:rsidRDefault="00A41C3B" w:rsidP="00A41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390" w:type="dxa"/>
            <w:shd w:val="clear" w:color="auto" w:fill="auto"/>
          </w:tcPr>
          <w:p w:rsidR="00A41C3B" w:rsidRDefault="00AC7D90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№1 </w:t>
            </w:r>
          </w:p>
          <w:p w:rsidR="00AC7D90" w:rsidRDefault="00AC7D90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7D90" w:rsidRDefault="00306DEE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306DEE" w:rsidRDefault="00306DEE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6DEE" w:rsidRDefault="00306DEE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306DEE" w:rsidRDefault="00306DEE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Слободского района </w:t>
            </w:r>
          </w:p>
          <w:p w:rsidR="00613878" w:rsidRPr="003F569A" w:rsidRDefault="00D11CD1" w:rsidP="00A41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306D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   </w:t>
            </w:r>
            <w:r w:rsidR="00E048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E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22.09.2025</w:t>
            </w:r>
            <w:r w:rsidR="00B82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3F5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B82E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AE64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1323</w:t>
            </w:r>
          </w:p>
        </w:tc>
      </w:tr>
    </w:tbl>
    <w:p w:rsidR="000B48C3" w:rsidRDefault="000B48C3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8C3" w:rsidRDefault="000B48C3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018" w:rsidRDefault="005A6018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B6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018" w:rsidRPr="002C0AE1" w:rsidRDefault="005A6018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E1">
        <w:rPr>
          <w:rFonts w:ascii="Times New Roman" w:hAnsi="Times New Roman" w:cs="Times New Roman"/>
          <w:b/>
          <w:sz w:val="28"/>
          <w:szCs w:val="28"/>
        </w:rPr>
        <w:t xml:space="preserve">«Развитие культуры Слободского района Кировской области» </w:t>
      </w:r>
    </w:p>
    <w:p w:rsidR="005A6018" w:rsidRPr="000B45B6" w:rsidRDefault="005A6018" w:rsidP="005A6018">
      <w:pPr>
        <w:tabs>
          <w:tab w:val="left" w:pos="1776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0AE1">
        <w:rPr>
          <w:rFonts w:ascii="Times New Roman" w:hAnsi="Times New Roman" w:cs="Times New Roman"/>
          <w:b/>
          <w:sz w:val="28"/>
          <w:szCs w:val="28"/>
        </w:rPr>
        <w:t>на 2025-2030 годы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A6018" w:rsidRPr="003B1172" w:rsidRDefault="005A6018" w:rsidP="003F56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F569A">
        <w:rPr>
          <w:rFonts w:ascii="Times New Roman" w:eastAsia="Times New Roman" w:hAnsi="Times New Roman" w:cs="Times New Roman"/>
          <w:b/>
          <w:sz w:val="28"/>
          <w:szCs w:val="28"/>
        </w:rPr>
        <w:t xml:space="preserve">Паспорт </w:t>
      </w:r>
      <w:r w:rsidRPr="003B117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муниципальной программы  </w:t>
      </w:r>
    </w:p>
    <w:p w:rsidR="005A6018" w:rsidRPr="002C0AE1" w:rsidRDefault="005A6018" w:rsidP="005A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AE1"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«Развитие культуры Слободского района Кировской области»  </w:t>
      </w:r>
    </w:p>
    <w:p w:rsidR="005A6018" w:rsidRDefault="005A6018" w:rsidP="005A60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AE1">
        <w:rPr>
          <w:rFonts w:ascii="Times New Roman" w:eastAsia="Times New Roman" w:hAnsi="Times New Roman" w:cs="Times New Roman"/>
          <w:b/>
          <w:sz w:val="28"/>
          <w:szCs w:val="28"/>
        </w:rPr>
        <w:t>на 2025-2030годы</w:t>
      </w:r>
    </w:p>
    <w:p w:rsidR="005A6018" w:rsidRPr="00E334BD" w:rsidRDefault="005A6018" w:rsidP="005A60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201"/>
      </w:tblGrid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201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 социального развития администрации Слободского района</w:t>
            </w:r>
          </w:p>
        </w:tc>
      </w:tr>
      <w:tr w:rsidR="005A6018" w:rsidRPr="003B1172" w:rsidTr="00306DEE">
        <w:trPr>
          <w:trHeight w:val="796"/>
        </w:trPr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201" w:type="dxa"/>
          </w:tcPr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МБУ Районный центр культуры и досуга Слободского района Кировской области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 «Слободская централизованная библиотечная система»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 ДО «</w:t>
            </w:r>
            <w:proofErr w:type="spell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Вахрушевская</w:t>
            </w:r>
            <w:proofErr w:type="spell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детская музыкальная школа»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МКУ ДО «Ильинская детская музыкальная школа»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МКУ </w:t>
            </w:r>
            <w:proofErr w:type="gram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 </w:t>
            </w:r>
            <w:proofErr w:type="gram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школа искусств с. </w:t>
            </w:r>
            <w:proofErr w:type="spell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Бобино</w:t>
            </w:r>
            <w:proofErr w:type="spell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Сельские поселения Слободского района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Дома культуры сельских поселений Слободского района.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Цели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муниципальной программы </w:t>
            </w:r>
          </w:p>
        </w:tc>
        <w:tc>
          <w:tcPr>
            <w:tcW w:w="6201" w:type="dxa"/>
          </w:tcPr>
          <w:p w:rsidR="005A6018" w:rsidRPr="00302127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21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 творческого развития и самореализации жителей Слободского района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</w:t>
            </w: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модернизация  инфраструктуры и творческой деятельности  организаций культуры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Задачи  муниципальной</w:t>
            </w:r>
          </w:p>
          <w:p w:rsidR="005A6018" w:rsidRPr="00943352" w:rsidRDefault="005A6018" w:rsidP="00306D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201" w:type="dxa"/>
          </w:tcPr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Создание условий   для  воспитания  патриотичной и социально ответственной личности  на основе традиционных российских духовно-нравственных ценностей 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C0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Дополнительные возможности  для </w:t>
            </w:r>
            <w:r w:rsidRPr="002C0A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творческого развития в современных учреждениях культуры и широкий  доступ к культурным ценностям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Программно- целевые инструменты</w:t>
            </w:r>
          </w:p>
        </w:tc>
        <w:tc>
          <w:tcPr>
            <w:tcW w:w="6201" w:type="dxa"/>
          </w:tcPr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В качестве программно-целевых инструментов  выступают: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1. Отдельное мероприятие: «Создание условий для развития сферы культуры Слободского района»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Мероприятия: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1) Развитие деятельности организаций культуры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2) Сохранение кадрового потенциала отрасли культуры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3) Мероприятия в установленной сфере деятельности, направленные  на поддержку творческих инициатив и сохранение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традиционных </w:t>
            </w: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духовно-нравственных ценностей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4) Обеспечение развития  и укрепления материально-технической базы муниципальных домов культуры с числом жителей до 50 тыс. человек</w:t>
            </w:r>
            <w:proofErr w:type="gramEnd"/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5) Модернизация библиотек в части комплектования книжных фондов библиотек муниципальных образований и государственных общедоступных библиотек субъектов РФ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 Отдельное мероприятие: «Поддержка отрасли культуры» (реализация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региональных проектов, в том числе в рамках федерального  проекта «Семейные ценности и инфраструктура культуры» национального проекта «Семья») 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Мероприятия:</w:t>
            </w:r>
          </w:p>
          <w:p w:rsidR="005A6018" w:rsidRPr="00302127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1) Развитие инфраструктуры в сфере культуры.</w:t>
            </w:r>
            <w:r w:rsidRPr="00163023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 w:rsidR="003F569A">
              <w:rPr>
                <w:rFonts w:ascii="Times New Roman" w:eastAsia="Times New Roman" w:hAnsi="Times New Roman" w:cs="Times New Roman"/>
                <w:color w:val="00B0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2)</w:t>
            </w:r>
            <w:r w:rsidR="003F5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 для реализации творческого потенциала жителей Слобод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 района.</w:t>
            </w:r>
          </w:p>
          <w:p w:rsidR="005A6018" w:rsidRPr="00302127" w:rsidRDefault="003F569A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</w:t>
            </w:r>
            <w:r w:rsidR="003400CC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Отдельное мероприятие «</w:t>
            </w:r>
            <w:r w:rsidR="005A6018"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культурного потенциала</w:t>
            </w:r>
            <w:r w:rsidR="005A6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Слободского района</w:t>
            </w:r>
            <w:r w:rsidR="003400CC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A6018"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400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5A6018" w:rsidRPr="00302127">
              <w:rPr>
                <w:rFonts w:ascii="Times New Roman" w:eastAsia="Times New Roman" w:hAnsi="Times New Roman" w:cs="Times New Roman"/>
                <w:sz w:val="28"/>
                <w:szCs w:val="28"/>
              </w:rPr>
              <w:t>( р</w:t>
            </w:r>
            <w:r w:rsidR="005A601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еализация инициативных  и грантовых проектов различного уровня, </w:t>
            </w:r>
            <w:r w:rsidR="005A6018" w:rsidRPr="00D11CD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направленных на укрепление материально </w:t>
            </w:r>
            <w:proofErr w:type="gramStart"/>
            <w:r w:rsidR="005A6018" w:rsidRPr="00D11CD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–т</w:t>
            </w:r>
            <w:proofErr w:type="gramEnd"/>
            <w:r w:rsidR="005A6018" w:rsidRPr="00D11CD1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ехнической базы и/или поддержку лучших творческих практик учреждений культуры).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Целевые  показатели  эффективности реализации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муниипальной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программы</w:t>
            </w:r>
          </w:p>
        </w:tc>
        <w:tc>
          <w:tcPr>
            <w:tcW w:w="6201" w:type="dxa"/>
          </w:tcPr>
          <w:p w:rsidR="005A6018" w:rsidRPr="00B2682A" w:rsidRDefault="005A6018" w:rsidP="00306DE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Показатели  эффективности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реализаци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муниципальной программы: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1.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Показатели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эффективности  реализации </w:t>
            </w:r>
            <w:r w:rsidRPr="00C37F94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отдельного мероприятия </w:t>
            </w:r>
            <w:r w:rsidRPr="00E57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«С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оздание условий для   развития </w:t>
            </w:r>
            <w:r w:rsidRPr="00E575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сферы культуры Слободского района  Кировской области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1.1 Развитие деятельности организаций культуры</w:t>
            </w:r>
          </w:p>
          <w:p w:rsidR="005A6018" w:rsidRPr="00222096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число посещений</w:t>
            </w:r>
            <w:r w:rsidRPr="002220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культурных мероприятий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6018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количество посещений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муниципальных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учреждений культуры (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кду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и библиотеки)</w:t>
            </w:r>
          </w:p>
          <w:p w:rsidR="005A6018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обеспеченность муниципального образования учреждениями культуры</w:t>
            </w:r>
          </w:p>
          <w:p w:rsidR="005A6018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 независимая оценка качества условий оказания услуг организаций культуры</w:t>
            </w:r>
          </w:p>
          <w:p w:rsidR="005A6018" w:rsidRPr="00222096" w:rsidRDefault="005A6018" w:rsidP="00306D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C56616">
              <w:rPr>
                <w:rFonts w:ascii="Times New Roman" w:hAnsi="Times New Roman" w:cs="Times New Roman"/>
                <w:sz w:val="28"/>
                <w:szCs w:val="28"/>
              </w:rPr>
              <w:t xml:space="preserve">оля зданий учреждений культуры, находящихся в удовлетворительном состоянии, в общем количестве зданий данных учреждений 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1.2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«Сохранение </w:t>
            </w:r>
            <w:r w:rsidRPr="00EE7AD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кадрового потенциала отрасли  культуры»</w:t>
            </w:r>
          </w:p>
          <w:p w:rsidR="005A6018" w:rsidRPr="00B2682A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обеспечение уровня средней заработной платы работников муниципальных учреждений культуры, установленной ежегодным  Соглашением с Министерством культуры Кировской области</w:t>
            </w:r>
          </w:p>
          <w:p w:rsidR="005A6018" w:rsidRPr="00B2682A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количество  </w:t>
            </w:r>
            <w:proofErr w:type="gramStart"/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специалистов  учреждений культуры получающих   меры социальной поддержки</w:t>
            </w:r>
            <w:proofErr w:type="gramEnd"/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;</w:t>
            </w:r>
          </w:p>
          <w:p w:rsidR="005A6018" w:rsidRPr="00EE7AD9" w:rsidRDefault="005A6018" w:rsidP="00306DEE">
            <w:pPr>
              <w:spacing w:after="0" w:line="240" w:lineRule="auto"/>
              <w:ind w:left="-2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1.3 «Мероприятия в у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становленной сфере деятельности, направленные на поддержку творческих инициатив и сохранение  духовно-нравственных ценностей»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количество реализованных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районных проектов (мероприятий), посвященных значимым событиям  Слободского района, поддержке творческих инициатив нас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еления;</w:t>
            </w:r>
          </w:p>
          <w:p w:rsidR="005A6018" w:rsidRPr="00EE7AD9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1.4 «Обеспечение развития и укрепления материально-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технической базы  муниципальных домов культуры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, расположенных в населенных пунктах </w:t>
            </w:r>
            <w:r w:rsidRPr="00EE7AD9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с числом жителей до 50 тыс. человек»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 w:rsidRPr="0037458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г</w:t>
            </w:r>
            <w:r w:rsidRPr="0037458C">
              <w:rPr>
                <w:rFonts w:ascii="Times New Roman" w:hAnsi="Times New Roman" w:cs="Times New Roman"/>
                <w:sz w:val="28"/>
                <w:szCs w:val="28"/>
              </w:rPr>
              <w:t>осударственными и  муниципальными  учреждениями культурно - досугового типа в населенных   пунктах с числом жителей до  50 тысяч человек, реализованы мероприятия  по укреплению материально технической базы</w:t>
            </w:r>
          </w:p>
          <w:p w:rsidR="005A6018" w:rsidRPr="00EE7AD9" w:rsidRDefault="005A6018" w:rsidP="00306D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7A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1.5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«Модернизация</w:t>
            </w:r>
            <w:r w:rsidRPr="00EE7AD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библиотек в части комплектования книжных фондов библиотек муниципальных образований и государственных  общедоступных библиотек субъектов РФ»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37458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 мероприятия по комплектованию книжных фондов библиотек муниципальных образований и государственных общедоступных </w:t>
            </w:r>
            <w:r w:rsidRPr="003745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 субъектов Российской Федерации</w:t>
            </w:r>
          </w:p>
          <w:p w:rsidR="005A6018" w:rsidRPr="00E5752A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2.Показатели эффективности  отдельного  мероприятия  «Поддержка отрасли культура»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реализация </w:t>
            </w:r>
            <w:r w:rsidRPr="0008337B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региональн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ых проектов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8538A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  <w:r w:rsidRPr="008538A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в рамках</w:t>
            </w:r>
            <w:r w:rsidRPr="008538AF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 федераль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ного проекта </w:t>
            </w:r>
            <w:r w:rsidRPr="00C71447">
              <w:rPr>
                <w:rFonts w:ascii="Times New Roman" w:eastAsia="Times New Roman" w:hAnsi="Times New Roman" w:cs="Times New Roman"/>
                <w:b/>
                <w:i/>
                <w:color w:val="7030A0"/>
                <w:sz w:val="28"/>
                <w:szCs w:val="28"/>
              </w:rPr>
              <w:t>«Семейные ценности и инфраструктура культуры»  национального проекта «Семья»</w:t>
            </w:r>
            <w:r w:rsidRPr="00C71447">
              <w:rPr>
                <w:rFonts w:ascii="Times New Roman" w:eastAsia="Times New Roman" w:hAnsi="Times New Roman" w:cs="Times New Roman"/>
                <w:i/>
                <w:color w:val="7030A0"/>
                <w:sz w:val="28"/>
                <w:szCs w:val="28"/>
              </w:rPr>
              <w:t>)</w:t>
            </w:r>
          </w:p>
          <w:p w:rsidR="005A6018" w:rsidRPr="007C7AB4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2.1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C7AB4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Развитие 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>инфраструктуры в сфере культуры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количество  созданных (реконструируемых), капитально отремонтированных объектов организаций культуры (сельских культурно-досуговых учреждений, муниципальных библиотек, детских школ искусств, в том числе по видам искусств);  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 организаций  культуры, получивших </w:t>
            </w:r>
            <w:proofErr w:type="spellStart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современнное</w:t>
            </w:r>
            <w:proofErr w:type="spellEnd"/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оборудование (оснащено оборудованием кинозалов, расположенных в населенных пунктах  с числом жителей до 500,0 тыс. человек;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создано муниципальных модельных библиотек;</w:t>
            </w:r>
            <w:r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количество  ДМШ, ДШИ  оснащенных музыкальными инст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рументами, новым оборудованием и</w:t>
            </w:r>
            <w:r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учебными материалами)</w:t>
            </w:r>
          </w:p>
          <w:p w:rsidR="005A6018" w:rsidRPr="00FB3E0E" w:rsidRDefault="005A6018" w:rsidP="00306D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94335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FB3E0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2.2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FB3E0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Создание условий для реализации  творческого потенциала жителей 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 Слободского </w:t>
            </w:r>
            <w:r w:rsidRPr="00FB3E0E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района</w:t>
            </w:r>
          </w:p>
          <w:p w:rsidR="005A6018" w:rsidRPr="00540F35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Pr="00540F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творческих  работников  и управленческих кадров учреждений культуры, прошедших переподготовку или повышение  квалификации, в том числе в дистанционных центрах  обучения;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Pr="0037458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оказана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государственная поддержка лучшим сельским учреждениям культуры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 </w:t>
            </w:r>
            <w:r w:rsidRPr="0037458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оказана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государственная поддержка лучшим работникам сельских учреждений культуры.</w:t>
            </w:r>
          </w:p>
          <w:p w:rsidR="005A6018" w:rsidRPr="00762F6A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3</w:t>
            </w:r>
            <w:r w:rsidRPr="00540F35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.</w:t>
            </w:r>
            <w:r w:rsidR="003400CC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Показатели эффективности отдельного мероприятия</w:t>
            </w:r>
            <w:r w:rsidRPr="00540F35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762F6A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>«Развитие культурного потенциала  Слободского района»</w:t>
            </w:r>
            <w:r w:rsidRPr="00540F35">
              <w:rPr>
                <w:rFonts w:ascii="Times New Roman" w:eastAsia="Times New Roman" w:hAnsi="Times New Roman" w:cs="Times New Roman"/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762F6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(реализация инициативных и грантовых проектов различного уровня, направленных на укрепление материально-технической базы и поддержку лучших творческих практик учреждений культуры</w:t>
            </w:r>
            <w:r w:rsidRPr="00762F6A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>)</w:t>
            </w:r>
          </w:p>
          <w:p w:rsidR="005A6018" w:rsidRPr="00522530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</w:t>
            </w:r>
            <w:r>
              <w:t xml:space="preserve"> </w:t>
            </w:r>
            <w:r w:rsidRPr="00FB3E0E">
              <w:rPr>
                <w:rFonts w:ascii="Times New Roman" w:hAnsi="Times New Roman" w:cs="Times New Roman"/>
                <w:sz w:val="28"/>
                <w:szCs w:val="28"/>
              </w:rPr>
              <w:t>количество муниципальных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 w:rsidRPr="00FB3E0E">
              <w:rPr>
                <w:rFonts w:ascii="Times New Roman" w:hAnsi="Times New Roman" w:cs="Times New Roman"/>
                <w:sz w:val="28"/>
                <w:szCs w:val="28"/>
              </w:rPr>
              <w:t>, получивших грантовую поддержку для модернизации материально-технической базы и/или развития творческой деятельности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ind w:hanging="3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201" w:type="dxa"/>
          </w:tcPr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Этапы не предусмотрены, 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 Сроки реализации - 2025</w:t>
            </w:r>
            <w:r w:rsidR="003F5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2030 годы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Объемы ассигнований муниципальной  программы</w:t>
            </w:r>
          </w:p>
        </w:tc>
        <w:tc>
          <w:tcPr>
            <w:tcW w:w="6201" w:type="dxa"/>
          </w:tcPr>
          <w:p w:rsidR="005A6018" w:rsidRPr="00DE0D9B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Общий объем финансирования  муниципальной программы составит </w:t>
            </w:r>
            <w:r w:rsidR="00C71447" w:rsidRPr="00C71447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619283,3</w:t>
            </w:r>
            <w:r w:rsidRPr="00762F6A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рублей, из них:</w:t>
            </w:r>
          </w:p>
          <w:p w:rsidR="005A6018" w:rsidRPr="00DE0D9B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федерального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F0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858,21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5A6018" w:rsidRPr="00DE0D9B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областного бюджета -</w:t>
            </w:r>
            <w:r w:rsidR="00C71447" w:rsidRPr="00C71447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146330</w:t>
            </w:r>
            <w:r w:rsidRPr="00C71447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,79</w:t>
            </w:r>
            <w:r w:rsidRPr="00FF012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E0D9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средства местного бюджета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C71447" w:rsidRPr="00C71447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472094,3</w:t>
            </w:r>
            <w:r w:rsidRPr="00FF012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рублей</w:t>
            </w:r>
          </w:p>
        </w:tc>
      </w:tr>
      <w:tr w:rsidR="005A6018" w:rsidRPr="003B1172" w:rsidTr="00306DEE">
        <w:tc>
          <w:tcPr>
            <w:tcW w:w="3794" w:type="dxa"/>
          </w:tcPr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 программы</w:t>
            </w:r>
          </w:p>
        </w:tc>
        <w:tc>
          <w:tcPr>
            <w:tcW w:w="6201" w:type="dxa"/>
          </w:tcPr>
          <w:p w:rsidR="005A6018" w:rsidRPr="00540F35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40F3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Выполнение целевых показателей эффективности    по   муниципальной  программе  к 2030 году:</w:t>
            </w:r>
          </w:p>
          <w:p w:rsidR="005A6018" w:rsidRPr="00FF012E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</w:pPr>
            <w:r w:rsidRPr="00FF012E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1. По</w:t>
            </w:r>
            <w:r w:rsidRPr="00FF012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отдельному  мероприятию «Создание условий для развития сферы культуры Слободского района Кировской области»  к концу 2030 года:</w:t>
            </w:r>
          </w:p>
          <w:p w:rsidR="005A6018" w:rsidRPr="00947E19" w:rsidRDefault="005A6018" w:rsidP="00306DEE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число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посещений  культурных мероприятий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не менее  -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pacing w:val="-4"/>
                <w:sz w:val="28"/>
                <w:szCs w:val="28"/>
              </w:rPr>
              <w:t xml:space="preserve">600,0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тыс. единиц (все типы);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3E0E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  посещений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муниципальных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еждений культуры  –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 xml:space="preserve">610,6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тыс. посещений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  библиотек -    260,0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осещений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домов культуры и  клубов района   – 350,6 тыс. посещений, в т ч. клубная система-111,0 тыс. посещений)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-обеспеченность муниципального образования   учреждениями культуры- не ниже </w:t>
            </w:r>
            <w:r w:rsidRPr="00C714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77,3%;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независимая   оценка качества условий оказания услуг организациями культуры – средний балл не менее 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z w:val="28"/>
                <w:szCs w:val="28"/>
              </w:rPr>
              <w:t>80</w:t>
            </w:r>
            <w:r w:rsidRPr="00D11CD1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5A601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доля </w:t>
            </w:r>
            <w:r w:rsidRPr="00C56616">
              <w:rPr>
                <w:rFonts w:ascii="Times New Roman" w:hAnsi="Times New Roman" w:cs="Times New Roman"/>
                <w:sz w:val="28"/>
                <w:szCs w:val="28"/>
              </w:rPr>
              <w:t>зданий учреждений культуры, находящихся в удовлетворительном состоянии, в общем количестве зданий данных учреждений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D11CD1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95%</w:t>
            </w:r>
            <w:r w:rsidRPr="00D11CD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обеспечение уровня средней заработной платы работников  муниципальных учреждений культуры,  установленной  ежегодным Соглашением с Министерством культуры Кировской области- 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pacing w:val="-4"/>
                <w:sz w:val="28"/>
                <w:szCs w:val="28"/>
              </w:rPr>
              <w:t>100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%;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- количество специалистов учреждений культуры, получающих меры социальной поддержки не менее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pacing w:val="-4"/>
                <w:sz w:val="28"/>
                <w:szCs w:val="28"/>
              </w:rPr>
              <w:t>50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человек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- </w:t>
            </w:r>
            <w:r w:rsidRPr="007751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реализованных районных проект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ов (мероприятий)</w:t>
            </w:r>
            <w:proofErr w:type="gramStart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аправленных на  поддержку</w:t>
            </w:r>
            <w:r w:rsidRPr="007751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творческих инициатив населения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и сохранение традиционных духовно-нравственных ценностей</w:t>
            </w:r>
            <w:r w:rsidRPr="007751F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–</w:t>
            </w:r>
            <w:r w:rsidRPr="0094335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D11CD1">
              <w:rPr>
                <w:rFonts w:ascii="Times New Roman" w:eastAsia="Times New Roman" w:hAnsi="Times New Roman" w:cs="Times New Roman"/>
                <w:color w:val="7030A0"/>
                <w:spacing w:val="-4"/>
                <w:sz w:val="28"/>
                <w:szCs w:val="28"/>
              </w:rPr>
              <w:t>12 ежегодно;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государственными и  муниципальными  учреждениями культурн</w:t>
            </w:r>
            <w:proofErr w:type="gramStart"/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 досугового типа в населенных   пунктах с числом жителей до  50 тысяч человек  реализованы  мероприятия   по развитию  и укреплению  материально-технической базы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проведены мероприятия   по комплектованию  книжных фондов библиотек  муниципальных образований и государственных  общедоступных библиотек субъектов Российской Федерации- </w:t>
            </w:r>
            <w:r w:rsidRPr="00D11CD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.</w:t>
            </w:r>
          </w:p>
          <w:p w:rsidR="005A6018" w:rsidRPr="00FF012E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2B5A4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 xml:space="preserve"> </w:t>
            </w:r>
            <w:r w:rsidRPr="00FF012E"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>По отдельному мероприятию «Поддержка отрасли культуры»  (реализация  мероприятий региональных проектов, в рамках   феде</w:t>
            </w:r>
            <w:r w:rsidR="003400CC"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>рального проекта «Семейные ценн</w:t>
            </w:r>
            <w:r w:rsidRPr="00FF012E">
              <w:rPr>
                <w:rFonts w:ascii="Times New Roman" w:eastAsia="Times New Roman" w:hAnsi="Times New Roman" w:cs="Times New Roman"/>
                <w:color w:val="0070C0"/>
                <w:spacing w:val="-4"/>
                <w:sz w:val="28"/>
                <w:szCs w:val="28"/>
              </w:rPr>
              <w:t>ости и инфраструктура культуры»  национального проекта «Семья») к 2030 году:</w:t>
            </w:r>
          </w:p>
          <w:p w:rsidR="005A6018" w:rsidRPr="00943352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B3E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43352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 созданных (реконструированных) и капитально отремонтированных объектов организаций культуры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C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943352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организаций культуры, получивших современное оборудование 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0 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2B5A44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творческих работников   и управленческих кадров  учреждений культуры, прошедших профессиональную переподготовку или повышение квалификации в том числе в дистанционных центрах обучения - </w:t>
            </w:r>
            <w:r w:rsidRPr="009D2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proofErr w:type="gramStart"/>
            <w:r w:rsidRPr="009D27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proofErr w:type="gramEnd"/>
          </w:p>
          <w:p w:rsidR="005A6018" w:rsidRPr="00943352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оказана государственная поддержка  лучшим сельским  учреждениям культуры – </w:t>
            </w:r>
            <w:r w:rsidR="000A6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0 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FB3E0E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;</w:t>
            </w:r>
          </w:p>
          <w:p w:rsidR="005A6018" w:rsidRDefault="005A6018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-оказана государс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943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венная поддержка  лучшим работникам  сельских учреждений культуры-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180337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(при заключении  Соглашения с министерством культуры Кировской области показатель может быть изменен)</w:t>
            </w:r>
            <w:r w:rsidRPr="009433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3400CC" w:rsidRPr="003400CC" w:rsidRDefault="003400CC" w:rsidP="00306D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Pr="003400CC">
              <w:rPr>
                <w:rFonts w:ascii="Times New Roman" w:eastAsia="Times New Roman" w:hAnsi="Times New Roman" w:cs="Times New Roman"/>
                <w:color w:val="0070C0"/>
                <w:sz w:val="28"/>
                <w:szCs w:val="28"/>
                <w:lang w:eastAsia="ru-RU"/>
              </w:rPr>
              <w:t>По отдельному мероприятию: Развитие культурного потенциала Слободского района</w:t>
            </w:r>
          </w:p>
          <w:p w:rsidR="005A6018" w:rsidRPr="00943352" w:rsidRDefault="005A6018" w:rsidP="00C714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lastRenderedPageBreak/>
              <w:t xml:space="preserve">- </w:t>
            </w:r>
            <w:r w:rsidRPr="00FB3E0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количество муниципальных  учреждений культуры, получивших  грантовую поддержку для модернизации материально-технической базы и/или развития творческой деятельности-</w:t>
            </w:r>
            <w:r w:rsidR="000A66FA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</w:tc>
      </w:tr>
    </w:tbl>
    <w:p w:rsidR="005A6018" w:rsidRDefault="005A6018" w:rsidP="005A6018"/>
    <w:p w:rsidR="005A6018" w:rsidRDefault="005A6018" w:rsidP="005A6018"/>
    <w:p w:rsidR="005A6018" w:rsidRDefault="005A6018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Default="00DB7249" w:rsidP="005A6018"/>
    <w:p w:rsidR="00DB7249" w:rsidRPr="00A60539" w:rsidRDefault="00DB7249" w:rsidP="005A6018">
      <w:pPr>
        <w:sectPr w:rsidR="00DB7249" w:rsidRPr="00A60539" w:rsidSect="005A6018">
          <w:pgSz w:w="11906" w:h="16838"/>
          <w:pgMar w:top="425" w:right="851" w:bottom="1134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Y="263"/>
        <w:tblW w:w="0" w:type="auto"/>
        <w:tblLook w:val="04A0" w:firstRow="1" w:lastRow="0" w:firstColumn="1" w:lastColumn="0" w:noHBand="0" w:noVBand="1"/>
      </w:tblPr>
      <w:tblGrid>
        <w:gridCol w:w="4926"/>
        <w:gridCol w:w="4191"/>
      </w:tblGrid>
      <w:tr w:rsidR="005A6018" w:rsidRPr="00BD7578" w:rsidTr="00306DEE">
        <w:trPr>
          <w:trHeight w:val="899"/>
        </w:trPr>
        <w:tc>
          <w:tcPr>
            <w:tcW w:w="4926" w:type="dxa"/>
            <w:shd w:val="clear" w:color="auto" w:fill="auto"/>
          </w:tcPr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shd w:val="clear" w:color="auto" w:fill="auto"/>
          </w:tcPr>
          <w:p w:rsidR="0038615D" w:rsidRPr="0038615D" w:rsidRDefault="00B82E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</w:t>
            </w:r>
            <w:r w:rsidR="0038615D"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Слободского района </w:t>
            </w:r>
          </w:p>
          <w:p w:rsidR="0038615D" w:rsidRPr="0038615D" w:rsidRDefault="00C702CB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AE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  <w:r w:rsidR="0038615D"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  <w:p w:rsidR="0038615D" w:rsidRDefault="0038615D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A6018" w:rsidRPr="00BD757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№ 3</w:t>
            </w:r>
          </w:p>
          <w:p w:rsidR="005A6018" w:rsidRPr="00BD757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муниципальной программе</w:t>
            </w:r>
          </w:p>
        </w:tc>
      </w:tr>
    </w:tbl>
    <w:p w:rsidR="005A6018" w:rsidRPr="0038615D" w:rsidRDefault="0038615D" w:rsidP="0038615D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5A6018" w:rsidRDefault="005A6018" w:rsidP="005A60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 реализации муниципальной программы за счет всех источников финансирования</w:t>
      </w:r>
    </w:p>
    <w:p w:rsidR="005A6018" w:rsidRDefault="005A6018" w:rsidP="005A601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0"/>
        <w:gridCol w:w="7"/>
        <w:gridCol w:w="1258"/>
        <w:gridCol w:w="1154"/>
        <w:gridCol w:w="992"/>
        <w:gridCol w:w="826"/>
        <w:gridCol w:w="852"/>
        <w:gridCol w:w="851"/>
        <w:gridCol w:w="850"/>
        <w:gridCol w:w="850"/>
        <w:gridCol w:w="1130"/>
      </w:tblGrid>
      <w:tr w:rsidR="006769BB" w:rsidTr="006769BB">
        <w:trPr>
          <w:tblHeader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</w:t>
            </w:r>
          </w:p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муниципальной программы, отдельного</w:t>
            </w:r>
          </w:p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мероприятия (мероприятия)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 </w:t>
            </w:r>
          </w:p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5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(тыс. рублей)</w:t>
            </w:r>
          </w:p>
          <w:p w:rsidR="006769BB" w:rsidRDefault="006769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6769BB" w:rsidTr="006769BB">
        <w:trPr>
          <w:trHeight w:val="802"/>
          <w:tblHeader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Итого:</w:t>
            </w:r>
          </w:p>
        </w:tc>
      </w:tr>
      <w:tr w:rsidR="006769BB" w:rsidTr="006769BB"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программа </w:t>
            </w:r>
          </w:p>
        </w:tc>
        <w:tc>
          <w:tcPr>
            <w:tcW w:w="1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«Развитие культуры </w:t>
            </w:r>
          </w:p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Слободского района Кировской области »</w:t>
            </w:r>
          </w:p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2025 – 2030 годы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110080,60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105441,3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106346,8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619283,3</w:t>
            </w:r>
          </w:p>
        </w:tc>
      </w:tr>
      <w:tr w:rsidR="006769BB" w:rsidTr="006769BB"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федеральный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138,18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139,87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858,21</w:t>
            </w:r>
          </w:p>
        </w:tc>
      </w:tr>
      <w:tr w:rsidR="006769BB" w:rsidTr="006769BB"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областной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28876,62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27794,73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27795,06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146330,79</w:t>
            </w:r>
          </w:p>
        </w:tc>
      </w:tr>
      <w:tr w:rsidR="006769BB" w:rsidTr="006769BB">
        <w:trPr>
          <w:trHeight w:val="150"/>
        </w:trPr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81065,8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77506,7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78406,7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472094,3</w:t>
            </w:r>
          </w:p>
        </w:tc>
      </w:tr>
      <w:tr w:rsidR="006769BB" w:rsidTr="006769BB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1.Отдельное  мероприятие  «Создание условий  для развития сферы культуры Слободского района Кировской области»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Всего,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108504,6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105441,3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106346,8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99138,20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617707,3</w:t>
            </w:r>
          </w:p>
        </w:tc>
      </w:tr>
      <w:tr w:rsidR="006769BB" w:rsidTr="006769BB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138,18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139,87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858,21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27876,62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27794,73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27795,06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20621,46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145330,79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80489,8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77506,7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78406,7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7837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78371,7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471518,3</w:t>
            </w:r>
          </w:p>
        </w:tc>
      </w:tr>
      <w:tr w:rsidR="006769BB" w:rsidTr="006769BB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1.1. Развитие деятельности организаций культуры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106995,4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104453,1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104453,0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97244,4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97244,4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val="en-US" w:eastAsia="ru-RU"/>
              </w:rPr>
              <w:t>97244,4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607634,7</w:t>
            </w:r>
          </w:p>
        </w:tc>
      </w:tr>
      <w:tr w:rsidR="006769BB" w:rsidTr="006769BB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  <w:t>27219,8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27219,8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27219,8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20046,2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20046,2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20046,2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141798</w:t>
            </w:r>
          </w:p>
        </w:tc>
      </w:tr>
      <w:tr w:rsidR="006769BB" w:rsidTr="006769BB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79775,6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77233,3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77233,2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77198,2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77198,2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val="en-US" w:eastAsia="ru-RU"/>
              </w:rPr>
              <w:t>77198,2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465836,7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Библиотеки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33335,60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32818,4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32818,3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30242,3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30242,3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30242,3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189699,2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12577,30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12577,3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12577,3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10001,3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67735,8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20758,30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121963,4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Всего,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39692,8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38085,70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38085,70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35513,80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35513,80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35513,80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222405,6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12567,30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12567,30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12567,30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10030,40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10030,40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67793,1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27125,5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25518,4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25518,4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25483,4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154612,5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ДШИ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Всего,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33967,0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33549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33549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31488,3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31488,3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195529,9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2075,2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2075,2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6269,1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31891,80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31473,8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189260,8</w:t>
            </w:r>
          </w:p>
        </w:tc>
      </w:tr>
      <w:tr w:rsidR="006769BB" w:rsidTr="006769BB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1.2 Сохранение кадрового потенциала отрасли культуры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Всего,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3478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3478</w:t>
            </w:r>
          </w:p>
        </w:tc>
      </w:tr>
      <w:tr w:rsidR="006769BB" w:rsidTr="006769BB">
        <w:trPr>
          <w:trHeight w:val="278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1.3  Мероприятия в установленной сфере деятельности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712,7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271,90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1171,9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5672,2</w:t>
            </w:r>
          </w:p>
        </w:tc>
      </w:tr>
      <w:tr w:rsidR="006769BB" w:rsidTr="006769BB">
        <w:trPr>
          <w:trHeight w:val="278"/>
        </w:trPr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712,7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271,90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1171,9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1171,9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1171,9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5672,2</w:t>
            </w:r>
          </w:p>
        </w:tc>
      </w:tr>
      <w:tr w:rsidR="006769BB" w:rsidTr="006769BB">
        <w:trPr>
          <w:trHeight w:val="329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 xml:space="preserve">1.4«Обеспечение развития и  укрепления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lastRenderedPageBreak/>
              <w:t>материально- технической базы домов культуры в населенных пунктах с числом жителей  до 50,0 тыс. человек»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11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73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75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88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>1.5 Модернизация  библиотек в части комплектования книжных фондов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148,50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B0F0"/>
                <w:sz w:val="16"/>
                <w:szCs w:val="16"/>
                <w:lang w:eastAsia="ru-RU"/>
              </w:rPr>
              <w:t>150,30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155,90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155,90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922,40</w:t>
            </w:r>
          </w:p>
        </w:tc>
      </w:tr>
      <w:tr w:rsidR="006769BB" w:rsidTr="006769BB">
        <w:trPr>
          <w:trHeight w:val="329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138,18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139,87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145,04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858,21</w:t>
            </w:r>
          </w:p>
        </w:tc>
      </w:tr>
      <w:tr w:rsidR="006769BB" w:rsidTr="006769BB">
        <w:trPr>
          <w:trHeight w:val="27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8,82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8,93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 xml:space="preserve">       54,79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9,4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 xml:space="preserve">2.Отдельное мероприятие «Поддержка отрасли культуры»   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 xml:space="preserve">( 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финанасирование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 xml:space="preserve">  мероприятий региональных проектов, в том числе в рамках национального федерального проекта «Семейные ценности и инфраструктура культуры» 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>2.1 Развитие  инфраструктуры в сфере культуры»</w:t>
            </w:r>
          </w:p>
          <w:p w:rsidR="006769BB" w:rsidRDefault="006769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69BB" w:rsidRDefault="006769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 Создание, реконструкция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капитальный ремонт  объектов культуры                             ( сельских культурно-досуговых учреждений, муниципальных библиотек, детских школ искусств, в том числе по видам искусств)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1283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BB" w:rsidRDefault="006769B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69BB" w:rsidRDefault="006769B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Создание модельных библиотек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BB" w:rsidRDefault="006769B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BB" w:rsidRDefault="006769B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69BB" w:rsidRDefault="006769B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Оснащение ДМШ, ДШИ музыкальными инструментами, оборудованием и учебной литературой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>2.2 Создание условий  для реализации  творческого  потенциала жителей Слободского района</w:t>
            </w:r>
          </w:p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lastRenderedPageBreak/>
              <w:t xml:space="preserve">Государственная поддержка лучших сельских учреждений культуры;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Государственная поддержка лучших работников сельских учреждений культуры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16"/>
                <w:szCs w:val="16"/>
                <w:lang w:eastAsia="ru-RU"/>
              </w:rPr>
              <w:t>Х</w:t>
            </w:r>
          </w:p>
        </w:tc>
      </w:tr>
      <w:tr w:rsidR="006769BB" w:rsidTr="006769BB">
        <w:trPr>
          <w:trHeight w:val="267"/>
        </w:trPr>
        <w:tc>
          <w:tcPr>
            <w:tcW w:w="22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9BB" w:rsidRDefault="006769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7030A0"/>
                <w:sz w:val="16"/>
                <w:szCs w:val="16"/>
                <w:lang w:eastAsia="ru-RU"/>
              </w:rPr>
              <w:t>3. «Развитие  культурного потенциала Слободского района»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(реализация инициативных и грантовых проектов различного уровня, направленных на укрепление материально-технической базы и/или поддержку лучших творческих практик учреждений культуры)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-</w:t>
            </w:r>
            <w:r w:rsidRPr="006769BB">
              <w:rPr>
                <w:rFonts w:ascii="Times New Roman" w:eastAsia="Times New Roman" w:hAnsi="Times New Roman" w:cs="Times New Roman"/>
                <w:bCs/>
                <w:color w:val="7030A0"/>
                <w:sz w:val="14"/>
                <w:szCs w:val="14"/>
                <w:lang w:eastAsia="ru-RU"/>
              </w:rPr>
              <w:t>Приобретение внутреннего светодиодного экрана для муниципального бюджетного учреждения Районный центр культуры и досуга Слободского района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Всего, 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т.ч.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P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6769BB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P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6769BB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1576,0</w:t>
            </w:r>
          </w:p>
        </w:tc>
      </w:tr>
      <w:tr w:rsidR="006769BB" w:rsidTr="006769BB">
        <w:trPr>
          <w:trHeight w:val="267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P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6769BB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1000,00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P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6769BB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1000,0</w:t>
            </w:r>
          </w:p>
        </w:tc>
      </w:tr>
      <w:tr w:rsidR="006769BB" w:rsidTr="006769BB">
        <w:trPr>
          <w:trHeight w:val="544"/>
        </w:trPr>
        <w:tc>
          <w:tcPr>
            <w:tcW w:w="47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P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6769BB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576,00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69BB" w:rsidRPr="006769BB" w:rsidRDefault="00676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</w:pPr>
            <w:r w:rsidRPr="006769BB">
              <w:rPr>
                <w:rFonts w:ascii="Times New Roman" w:eastAsia="Times New Roman" w:hAnsi="Times New Roman" w:cs="Times New Roman"/>
                <w:b/>
                <w:color w:val="7030A0"/>
                <w:sz w:val="16"/>
                <w:szCs w:val="16"/>
                <w:lang w:eastAsia="ru-RU"/>
              </w:rPr>
              <w:t>576,0</w:t>
            </w:r>
          </w:p>
        </w:tc>
      </w:tr>
    </w:tbl>
    <w:p w:rsidR="006769BB" w:rsidRDefault="006769BB" w:rsidP="006769BB"/>
    <w:p w:rsidR="006769BB" w:rsidRDefault="006769BB" w:rsidP="006769BB"/>
    <w:p w:rsidR="005A6018" w:rsidRDefault="005A6018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Default="005A6018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Default="005A6018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Default="005A6018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Default="005A6018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Default="005A6018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Default="005A6018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Default="005A6018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9BB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9BB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9BB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9BB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9BB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9BB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9BB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769BB" w:rsidRPr="00540F35" w:rsidRDefault="006769BB" w:rsidP="005A6018">
      <w:pPr>
        <w:tabs>
          <w:tab w:val="left" w:pos="1327"/>
        </w:tabs>
        <w:autoSpaceDE w:val="0"/>
        <w:autoSpaceDN w:val="0"/>
        <w:adjustRightInd w:val="0"/>
        <w:spacing w:after="12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6018" w:rsidRPr="00437340" w:rsidRDefault="005A6018" w:rsidP="003861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4926"/>
        <w:gridCol w:w="4191"/>
      </w:tblGrid>
      <w:tr w:rsidR="005A6018" w:rsidRPr="003B1172" w:rsidTr="00306DEE">
        <w:trPr>
          <w:trHeight w:val="899"/>
        </w:trPr>
        <w:tc>
          <w:tcPr>
            <w:tcW w:w="4926" w:type="dxa"/>
            <w:shd w:val="clear" w:color="auto" w:fill="auto"/>
          </w:tcPr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shd w:val="clear" w:color="auto" w:fill="auto"/>
          </w:tcPr>
          <w:p w:rsidR="00732543" w:rsidRDefault="00732543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543" w:rsidRDefault="00732543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543" w:rsidRDefault="00732543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2543" w:rsidRDefault="00732543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15D" w:rsidRPr="0038615D" w:rsidRDefault="00B82E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</w:t>
            </w:r>
            <w:r w:rsidR="0038615D"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постановлением администрации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Слободского района </w:t>
            </w:r>
          </w:p>
          <w:p w:rsidR="0038615D" w:rsidRPr="0038615D" w:rsidRDefault="0038615D" w:rsidP="003861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 w:rsidR="00AE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22.09.2025</w:t>
            </w:r>
            <w:r w:rsidR="00B2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61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="00B24B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64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1323</w:t>
            </w:r>
          </w:p>
          <w:p w:rsidR="0038615D" w:rsidRDefault="0038615D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5A6018" w:rsidRPr="00BD757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Приложение № 4</w:t>
            </w:r>
          </w:p>
          <w:p w:rsidR="005A6018" w:rsidRPr="00BD7578" w:rsidRDefault="005A6018" w:rsidP="00306DEE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 муниципальной программе</w:t>
            </w:r>
          </w:p>
        </w:tc>
      </w:tr>
      <w:tr w:rsidR="005A6018" w:rsidRPr="003B1172" w:rsidTr="00306DEE">
        <w:trPr>
          <w:trHeight w:val="668"/>
        </w:trPr>
        <w:tc>
          <w:tcPr>
            <w:tcW w:w="9117" w:type="dxa"/>
            <w:gridSpan w:val="2"/>
            <w:shd w:val="clear" w:color="auto" w:fill="auto"/>
          </w:tcPr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A601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 реализации </w:t>
            </w:r>
          </w:p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5A601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2B9F">
              <w:rPr>
                <w:rFonts w:ascii="Times New Roman" w:eastAsia="Times New Roman" w:hAnsi="Times New Roman" w:cs="Times New Roman"/>
                <w:sz w:val="28"/>
                <w:szCs w:val="28"/>
              </w:rPr>
              <w:t>«Развитие культуры Слободского района Кировской области»</w:t>
            </w:r>
          </w:p>
          <w:p w:rsidR="005A601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202</w:t>
            </w:r>
            <w:r w:rsidRPr="00EC60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BD7578">
              <w:rPr>
                <w:rFonts w:ascii="Times New Roman" w:eastAsia="Times New Roman" w:hAnsi="Times New Roman" w:cs="Times New Roman"/>
                <w:sz w:val="28"/>
                <w:szCs w:val="28"/>
              </w:rPr>
              <w:t>-2030 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A6018" w:rsidRPr="00BD7578" w:rsidRDefault="005A6018" w:rsidP="00306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 w:rsidRPr="00EC60E5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EB24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5A6018" w:rsidRPr="00540F35" w:rsidRDefault="005A6018" w:rsidP="005A6018"/>
    <w:tbl>
      <w:tblPr>
        <w:tblpPr w:leftFromText="180" w:rightFromText="180" w:bottomFromText="200" w:vertAnchor="text" w:horzAnchor="margin" w:tblpY="1385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361"/>
        <w:gridCol w:w="1180"/>
        <w:gridCol w:w="816"/>
        <w:gridCol w:w="884"/>
        <w:gridCol w:w="1275"/>
        <w:gridCol w:w="991"/>
        <w:gridCol w:w="1389"/>
      </w:tblGrid>
      <w:tr w:rsidR="005A6018" w:rsidTr="0049329B">
        <w:trPr>
          <w:trHeight w:val="335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Ответственный исполнитель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Сроки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Источник 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финансирования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Финансирование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очередной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финансовый год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Ожидаемый результат реализации мероприятия муниципальной программы</w:t>
            </w:r>
          </w:p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(краткое описание)</w:t>
            </w:r>
          </w:p>
        </w:tc>
      </w:tr>
      <w:tr w:rsidR="005A6018" w:rsidTr="0049329B">
        <w:trPr>
          <w:trHeight w:val="16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351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«Развитие культуры Слободского района Кировской области» на 202</w:t>
            </w:r>
            <w:r w:rsidR="000A66FA"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-20</w:t>
            </w:r>
            <w:r w:rsidR="000A66FA"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Управление социального развития администрации Слободского района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культуры, физкультуры, спорта и молодежных программ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B24B61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110080,60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условий для реализации творческого потенциала населения и реализация роли культуры как духовно-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нравстенной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основы консолидации местного сообщества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5A6018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35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 источникам</w:t>
            </w: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138,18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B24B61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28876</w:t>
            </w:r>
            <w:r w:rsidR="005A6018"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,62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B24B61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81065,8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Отдельное мероприятие: «Создание условий для развития сферы культуры Слободского района»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«Развитие 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детятельности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организаций культуры»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Библиотеки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Неустроев  В.В.-директор МКУ «Слободская ЦБС»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областной,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12577,30</w:t>
            </w:r>
          </w:p>
          <w:p w:rsidR="005A6018" w:rsidRPr="0049329B" w:rsidRDefault="00B24B61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20758</w:t>
            </w:r>
            <w:r w:rsidR="005A6018"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,30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востребован-</w:t>
            </w:r>
          </w:p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ности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муниципальных библиотек   и  основных  библиотечных услуг</w:t>
            </w: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Дома культуры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Манылова Л.А- директор МБУ РЦКД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областной,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12567,30</w:t>
            </w:r>
          </w:p>
          <w:p w:rsidR="005A6018" w:rsidRPr="0049329B" w:rsidRDefault="00B24B61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27125,5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Увеличение  мероприятий и посетителей мероп</w:t>
            </w:r>
            <w:r w:rsid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иятий по традиционной народной культуре, создание условий для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раскрытия творческого потенциала населения</w:t>
            </w: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</w:rPr>
              <w:t>ДШИ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МКУ ДО «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Вахрушевская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ДМШ» -Миронова Е.В.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МКУ ДО «Ильинская ДМШ» Шутова Е.В.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МКУ ДО «ДШИ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с.Бобино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»-Демин В.Л.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областной,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2075,20</w:t>
            </w:r>
          </w:p>
          <w:p w:rsidR="005A6018" w:rsidRPr="0049329B" w:rsidRDefault="00B24B61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31891,80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Сохранение контингента обучающихся и увеличение результативности участия в конкурсных мероприятиях различного уровня</w:t>
            </w: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 Сохранение  кадрового потенциала отрасли культуры Слободского района»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Зырянова Н.В.- руководитель МКУ МЦБ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Манылова Л.А.- директор МКУ ХРО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B24B61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648</w:t>
            </w:r>
            <w:r w:rsidR="005A6018"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Компенсация части затрат работников культуры села по оплате коммунальных услуг</w:t>
            </w:r>
          </w:p>
        </w:tc>
      </w:tr>
      <w:tr w:rsidR="005A6018" w:rsidTr="0049329B">
        <w:trPr>
          <w:trHeight w:val="288"/>
        </w:trPr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«Мероприятия в установленной сфере деятельности»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B24B61" w:rsidP="00C62D5D">
            <w:pPr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712,7</w:t>
            </w:r>
          </w:p>
          <w:p w:rsidR="005A6018" w:rsidRPr="0049329B" w:rsidRDefault="005A6018" w:rsidP="00C62D5D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8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1.3.1.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Поддержка творческих инициатив, направленных на воспитание патриотичной  и социально ответственной личности  «Я эту землю родиной зову»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Манылова Л.А.- директор МБУ РЦКД 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Руководители КДУ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Воспитание чувства патриотизма  и любви к малой родине,  поддержка  творческих инициатив</w:t>
            </w:r>
          </w:p>
        </w:tc>
      </w:tr>
      <w:tr w:rsidR="005A6018" w:rsidTr="0049329B">
        <w:trPr>
          <w:trHeight w:val="24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Развитие   самодеятельного творчества и сохранение традиционных духовно-нравственных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ценостей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«Мы вятские»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Манылова Л.А.- директор МБУ РЦКД 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Руководители КДУ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Pr="0049329B" w:rsidRDefault="00B24B61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color w:val="0070C0"/>
                <w:sz w:val="16"/>
                <w:szCs w:val="16"/>
                <w:lang w:eastAsia="ru-RU"/>
              </w:rPr>
              <w:t>617,7</w:t>
            </w:r>
          </w:p>
          <w:p w:rsidR="005A6018" w:rsidRPr="0049329B" w:rsidRDefault="005A6018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Сохранение преемственности и лучших традиций народной культуры</w:t>
            </w:r>
            <w:proofErr w:type="gram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традиционных  духовно-нравственных ценностей</w:t>
            </w:r>
          </w:p>
        </w:tc>
      </w:tr>
      <w:tr w:rsidR="005A6018" w:rsidTr="0049329B">
        <w:trPr>
          <w:trHeight w:val="240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1.4</w:t>
            </w:r>
          </w:p>
          <w:p w:rsidR="005A6018" w:rsidRDefault="005A6018" w:rsidP="00C62D5D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:rsidR="005A6018" w:rsidRDefault="005A6018" w:rsidP="00C62D5D">
            <w:pPr>
              <w:tabs>
                <w:tab w:val="left" w:pos="548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Обеспечение развития и  укрепления  материально-технической базы  домов культуры  в населенных пунктах с числом жителей до 50 тыс. человек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(МБУ РЦКД)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Манылова Л.А.- директор МБУ РЦКД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Муниципальными культурно-досуговыми учреждениями реализованы  мероприятия по укреплению материально-технической базы</w:t>
            </w:r>
          </w:p>
        </w:tc>
      </w:tr>
      <w:tr w:rsidR="005A6018" w:rsidTr="0049329B">
        <w:trPr>
          <w:trHeight w:val="219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местный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софинансирование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1%</w:t>
            </w:r>
          </w:p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–дополнительно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Модернизации  библиотек в 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части  комплектования  книжных фондов библиотек  муниципальных  образований и </w:t>
            </w:r>
            <w:proofErr w:type="spellStart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государственнных</w:t>
            </w:r>
            <w:proofErr w:type="spellEnd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общедоступных библиотек  субъектов  РФ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Неустроев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В.В.- директор ЦБС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148,50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49329B" w:rsidP="0049329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</w:t>
            </w:r>
            <w:r w:rsidR="005A6018">
              <w:rPr>
                <w:rFonts w:ascii="Times New Roman" w:hAnsi="Times New Roman" w:cs="Times New Roman"/>
                <w:sz w:val="16"/>
                <w:szCs w:val="16"/>
              </w:rPr>
              <w:t xml:space="preserve">нены   </w:t>
            </w:r>
            <w:r w:rsidR="005A601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мероприятия  по модернизации библиотек  в части комплектования книжных фондов библиотек муниципальных  образований и государственных общедоступных библиотек субъектов Российской Федерации  в</w:t>
            </w:r>
            <w:proofErr w:type="gramStart"/>
            <w:r w:rsidR="005A6018"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 w:rsidR="005A6018">
              <w:rPr>
                <w:rFonts w:ascii="Times New Roman" w:hAnsi="Times New Roman" w:cs="Times New Roman"/>
                <w:sz w:val="16"/>
                <w:szCs w:val="16"/>
              </w:rPr>
              <w:t>. году</w:t>
            </w:r>
          </w:p>
        </w:tc>
      </w:tr>
      <w:tr w:rsidR="005A6018" w:rsidTr="0049329B">
        <w:trPr>
          <w:trHeight w:val="303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138,12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8,82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6018" w:rsidTr="0049329B">
        <w:trPr>
          <w:trHeight w:val="5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Отдельное  мероприятие «Поддержка отрасли культуры»  </w:t>
            </w:r>
            <w:proofErr w:type="gramStart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реализация мероприятий  региональных проектов в том числе в рамках национального федерального проекта «Семейные ценности и инфраструктура культуры» 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47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Развитие инфраструктуры в сфере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990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59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1)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(реконструкция) и капитальный ремонт объектов организаций культуры (КДУ,  ДШИ, библиотеки)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 МБУ РЦКД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Директора ДМШ</w:t>
            </w:r>
            <w:proofErr w:type="gramStart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,Д</w:t>
            </w:r>
            <w:proofErr w:type="gramEnd"/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ШИ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сети КДУ и модернизация библиотек и ДШИ</w:t>
            </w:r>
          </w:p>
        </w:tc>
      </w:tr>
      <w:tr w:rsidR="005A6018" w:rsidTr="0049329B">
        <w:trPr>
          <w:trHeight w:val="1079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61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BD7382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73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2)</w:t>
            </w:r>
          </w:p>
        </w:tc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Организации культуры, получившие современное оборудование, в т.ч.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2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3)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Создание модельных муниципальных библиотек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Неустроев В.В.- директор ЦБС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2025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Переоснащение муниципальных библиотек согласно модельному стандарту</w:t>
            </w:r>
          </w:p>
        </w:tc>
      </w:tr>
      <w:tr w:rsidR="005A6018" w:rsidTr="0049329B">
        <w:trPr>
          <w:trHeight w:val="98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676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8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4)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before="220" w:after="1" w:line="220" w:lineRule="atLeast"/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Calibri" w:hAnsi="Times New Roman" w:cs="Times New Roman"/>
                <w:sz w:val="16"/>
                <w:szCs w:val="16"/>
                <w:lang w:eastAsia="ru-RU"/>
              </w:rPr>
              <w:t>Оснащение   детских школ искусств музыкальными инструментами, новым оборудованием и учебными  материалами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О.А.- начальник отдела 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директора ДМШ, ДШИ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качества образовательных услуг в учреждениях доп. образования в сфере культуры и искусства</w:t>
            </w:r>
          </w:p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A6018" w:rsidTr="0049329B">
        <w:trPr>
          <w:trHeight w:val="2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83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5A6018" w:rsidRPr="0049329B" w:rsidRDefault="005A6018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33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«Создание условий для реализации  творческого потенциала  жителей  Слободского района» 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675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952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49329B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252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Государственная поддержка  лучших  сельских учреждений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культуры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 поддержка лучших работников сельских учреждений культуры</w:t>
            </w:r>
          </w:p>
        </w:tc>
        <w:tc>
          <w:tcPr>
            <w:tcW w:w="11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Иванова О.А.-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начальник отдела культуры,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руководители учреждений культуры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01.01.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4932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Повышение имиджа и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статуса учреждений и работников культуры села, укрепление МТБ</w:t>
            </w:r>
          </w:p>
        </w:tc>
      </w:tr>
      <w:tr w:rsidR="005A6018" w:rsidTr="0049329B">
        <w:trPr>
          <w:trHeight w:val="1331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A6018" w:rsidRPr="0049329B" w:rsidRDefault="005A6018" w:rsidP="00C62D5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A6018" w:rsidTr="0049329B">
        <w:trPr>
          <w:trHeight w:val="1418"/>
        </w:trPr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Pr="0049329B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  <w:p w:rsidR="005A6018" w:rsidRPr="0049329B" w:rsidRDefault="005A6018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6018" w:rsidRDefault="005A6018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2D5D" w:rsidTr="0049329B">
        <w:trPr>
          <w:trHeight w:val="6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5D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3.</w:t>
            </w:r>
          </w:p>
          <w:p w:rsidR="00C62D5D" w:rsidRDefault="00C62D5D" w:rsidP="00C62D5D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Отдельное мероприятие</w:t>
            </w:r>
            <w:r w:rsidR="000E50C0"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: «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Развитие культурного  потенциала  Слободского района</w:t>
            </w:r>
            <w:r w:rsidR="000E50C0"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»  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(реализация инициативных и грантовых проектов различного уровня, направленных на укрепление материально-технической базы и поддержку лучших творческих практик учреждений культуры</w:t>
            </w:r>
            <w:r w:rsidRPr="0049329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2D5D" w:rsidRDefault="00C62D5D" w:rsidP="00C62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2D5D" w:rsidTr="0049329B">
        <w:trPr>
          <w:trHeight w:val="396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Default="00C62D5D" w:rsidP="00C62D5D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- Приобретение внутреннего светодиодного экрана муниципальному бюджетному учреждению Районный центр культуры и досуга Слободского района (Фонд поддержки инициатив населения)</w:t>
            </w: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Директор МБУ РЦКД </w:t>
            </w:r>
          </w:p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ab/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01.01.</w:t>
            </w:r>
          </w:p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31.12.</w:t>
            </w:r>
          </w:p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1576,00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C62D5D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62D5D" w:rsidTr="0049329B">
        <w:trPr>
          <w:trHeight w:val="216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Default="00C62D5D" w:rsidP="00C62D5D">
            <w:pPr>
              <w:tabs>
                <w:tab w:val="left" w:pos="450"/>
              </w:tabs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3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</w:tc>
        <w:tc>
          <w:tcPr>
            <w:tcW w:w="1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Pr="0049329B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</w:t>
            </w: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</w:t>
            </w: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2D5D" w:rsidRPr="0049329B" w:rsidRDefault="00C62D5D" w:rsidP="00C62D5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C62D5D" w:rsidRPr="0049329B" w:rsidRDefault="00C62D5D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C62D5D" w:rsidRPr="0049329B" w:rsidRDefault="00C62D5D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1000,00</w:t>
            </w:r>
          </w:p>
          <w:p w:rsidR="00C62D5D" w:rsidRPr="0049329B" w:rsidRDefault="00C62D5D" w:rsidP="00C62D5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9329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576,00</w:t>
            </w:r>
          </w:p>
        </w:tc>
        <w:tc>
          <w:tcPr>
            <w:tcW w:w="1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2D5D" w:rsidRDefault="00C62D5D" w:rsidP="00C62D5D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A6018" w:rsidRDefault="005A6018" w:rsidP="005A6018"/>
    <w:p w:rsidR="005A6018" w:rsidRDefault="005A6018" w:rsidP="005A6018">
      <w:pPr>
        <w:tabs>
          <w:tab w:val="left" w:pos="269"/>
          <w:tab w:val="left" w:pos="1142"/>
        </w:tabs>
      </w:pPr>
      <w:r>
        <w:t xml:space="preserve"> </w:t>
      </w:r>
      <w:r>
        <w:tab/>
      </w:r>
    </w:p>
    <w:p w:rsidR="005A6018" w:rsidRDefault="005A6018" w:rsidP="005A6018">
      <w:pPr>
        <w:framePr w:h="3077" w:hRule="exact" w:wrap="auto" w:hAnchor="text" w:y="-1141"/>
        <w:sectPr w:rsidR="005A6018" w:rsidSect="00306DEE">
          <w:type w:val="continuous"/>
          <w:pgSz w:w="11906" w:h="16838"/>
          <w:pgMar w:top="1134" w:right="851" w:bottom="425" w:left="1701" w:header="709" w:footer="709" w:gutter="0"/>
          <w:cols w:space="708"/>
          <w:docGrid w:linePitch="360"/>
        </w:sectPr>
      </w:pPr>
    </w:p>
    <w:p w:rsidR="005A6018" w:rsidRPr="00B82E5D" w:rsidRDefault="005A6018" w:rsidP="00B82E5D">
      <w:pPr>
        <w:rPr>
          <w:b/>
        </w:rPr>
      </w:pPr>
    </w:p>
    <w:sectPr w:rsidR="005A6018" w:rsidRPr="00B82E5D" w:rsidSect="00B90FE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3FD" w:rsidRDefault="00A953FD" w:rsidP="00DA2653">
      <w:pPr>
        <w:spacing w:after="0" w:line="240" w:lineRule="auto"/>
      </w:pPr>
      <w:r>
        <w:separator/>
      </w:r>
    </w:p>
  </w:endnote>
  <w:endnote w:type="continuationSeparator" w:id="0">
    <w:p w:rsidR="00A953FD" w:rsidRDefault="00A953FD" w:rsidP="00DA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3FD" w:rsidRDefault="00A953FD" w:rsidP="00DA2653">
      <w:pPr>
        <w:spacing w:after="0" w:line="240" w:lineRule="auto"/>
      </w:pPr>
      <w:r>
        <w:separator/>
      </w:r>
    </w:p>
  </w:footnote>
  <w:footnote w:type="continuationSeparator" w:id="0">
    <w:p w:rsidR="00A953FD" w:rsidRDefault="00A953FD" w:rsidP="00DA2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A4F59"/>
    <w:multiLevelType w:val="hybridMultilevel"/>
    <w:tmpl w:val="A9A478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D3224"/>
    <w:multiLevelType w:val="hybridMultilevel"/>
    <w:tmpl w:val="65B65FBA"/>
    <w:lvl w:ilvl="0" w:tplc="CECAAAA0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>
    <w:nsid w:val="149E1543"/>
    <w:multiLevelType w:val="hybridMultilevel"/>
    <w:tmpl w:val="7D2C6010"/>
    <w:lvl w:ilvl="0" w:tplc="5328A0C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15BC1444"/>
    <w:multiLevelType w:val="hybridMultilevel"/>
    <w:tmpl w:val="66F66234"/>
    <w:lvl w:ilvl="0" w:tplc="27A09E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74EA7"/>
    <w:multiLevelType w:val="hybridMultilevel"/>
    <w:tmpl w:val="A7783CFE"/>
    <w:lvl w:ilvl="0" w:tplc="A8A8BF2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D33EA4"/>
    <w:multiLevelType w:val="hybridMultilevel"/>
    <w:tmpl w:val="121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44A70"/>
    <w:multiLevelType w:val="hybridMultilevel"/>
    <w:tmpl w:val="7A7C8A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C108A"/>
    <w:multiLevelType w:val="hybridMultilevel"/>
    <w:tmpl w:val="080633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B6278"/>
    <w:multiLevelType w:val="hybridMultilevel"/>
    <w:tmpl w:val="863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83D7F"/>
    <w:multiLevelType w:val="hybridMultilevel"/>
    <w:tmpl w:val="8C8AF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85842"/>
    <w:multiLevelType w:val="hybridMultilevel"/>
    <w:tmpl w:val="0972A4E2"/>
    <w:lvl w:ilvl="0" w:tplc="221AB65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AE13D28"/>
    <w:multiLevelType w:val="hybridMultilevel"/>
    <w:tmpl w:val="693480FA"/>
    <w:lvl w:ilvl="0" w:tplc="330A5A9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2B093FF5"/>
    <w:multiLevelType w:val="multilevel"/>
    <w:tmpl w:val="CA187DE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BE76E87"/>
    <w:multiLevelType w:val="hybridMultilevel"/>
    <w:tmpl w:val="48067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00894"/>
    <w:multiLevelType w:val="hybridMultilevel"/>
    <w:tmpl w:val="C62AE8A6"/>
    <w:lvl w:ilvl="0" w:tplc="C4A4504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1357CF8"/>
    <w:multiLevelType w:val="hybridMultilevel"/>
    <w:tmpl w:val="A7783CFE"/>
    <w:lvl w:ilvl="0" w:tplc="A8A8BF2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34E7C68"/>
    <w:multiLevelType w:val="hybridMultilevel"/>
    <w:tmpl w:val="D896A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9678F4"/>
    <w:multiLevelType w:val="multilevel"/>
    <w:tmpl w:val="D94244A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18">
    <w:nsid w:val="49935B88"/>
    <w:multiLevelType w:val="hybridMultilevel"/>
    <w:tmpl w:val="C89A7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F03E6"/>
    <w:multiLevelType w:val="multilevel"/>
    <w:tmpl w:val="8F2E4B2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4C8253E8"/>
    <w:multiLevelType w:val="hybridMultilevel"/>
    <w:tmpl w:val="26EA6568"/>
    <w:lvl w:ilvl="0" w:tplc="3F86693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>
    <w:nsid w:val="527F2791"/>
    <w:multiLevelType w:val="hybridMultilevel"/>
    <w:tmpl w:val="A202946C"/>
    <w:lvl w:ilvl="0" w:tplc="3E0A8A3C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2">
    <w:nsid w:val="52E6194F"/>
    <w:multiLevelType w:val="hybridMultilevel"/>
    <w:tmpl w:val="0EF2BFF4"/>
    <w:lvl w:ilvl="0" w:tplc="041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F11254"/>
    <w:multiLevelType w:val="hybridMultilevel"/>
    <w:tmpl w:val="B700F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FD4D9A"/>
    <w:multiLevelType w:val="hybridMultilevel"/>
    <w:tmpl w:val="86341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AB240A"/>
    <w:multiLevelType w:val="hybridMultilevel"/>
    <w:tmpl w:val="70E461AC"/>
    <w:lvl w:ilvl="0" w:tplc="B400D330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FC5249"/>
    <w:multiLevelType w:val="hybridMultilevel"/>
    <w:tmpl w:val="B54E0D8C"/>
    <w:lvl w:ilvl="0" w:tplc="14A2FA80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F596E71"/>
    <w:multiLevelType w:val="hybridMultilevel"/>
    <w:tmpl w:val="0AFCBBF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1054ED"/>
    <w:multiLevelType w:val="hybridMultilevel"/>
    <w:tmpl w:val="7870CCE2"/>
    <w:lvl w:ilvl="0" w:tplc="8662E7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>
    <w:nsid w:val="757C58A5"/>
    <w:multiLevelType w:val="hybridMultilevel"/>
    <w:tmpl w:val="9A6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3E75C4"/>
    <w:multiLevelType w:val="hybridMultilevel"/>
    <w:tmpl w:val="92BA5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893C49"/>
    <w:multiLevelType w:val="hybridMultilevel"/>
    <w:tmpl w:val="A0C2B2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DF084A"/>
    <w:multiLevelType w:val="hybridMultilevel"/>
    <w:tmpl w:val="A7588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D01463"/>
    <w:multiLevelType w:val="hybridMultilevel"/>
    <w:tmpl w:val="8556DE6A"/>
    <w:lvl w:ilvl="0" w:tplc="7726694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4"/>
  </w:num>
  <w:num w:numId="3">
    <w:abstractNumId w:va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20"/>
  </w:num>
  <w:num w:numId="7">
    <w:abstractNumId w:val="3"/>
  </w:num>
  <w:num w:numId="8">
    <w:abstractNumId w:val="14"/>
  </w:num>
  <w:num w:numId="9">
    <w:abstractNumId w:val="33"/>
  </w:num>
  <w:num w:numId="10">
    <w:abstractNumId w:val="1"/>
  </w:num>
  <w:num w:numId="11">
    <w:abstractNumId w:val="22"/>
  </w:num>
  <w:num w:numId="12">
    <w:abstractNumId w:val="4"/>
  </w:num>
  <w:num w:numId="13">
    <w:abstractNumId w:val="15"/>
  </w:num>
  <w:num w:numId="14">
    <w:abstractNumId w:val="17"/>
  </w:num>
  <w:num w:numId="15">
    <w:abstractNumId w:val="12"/>
  </w:num>
  <w:num w:numId="16">
    <w:abstractNumId w:val="19"/>
  </w:num>
  <w:num w:numId="17">
    <w:abstractNumId w:val="9"/>
  </w:num>
  <w:num w:numId="18">
    <w:abstractNumId w:val="23"/>
  </w:num>
  <w:num w:numId="19">
    <w:abstractNumId w:val="16"/>
  </w:num>
  <w:num w:numId="20">
    <w:abstractNumId w:val="29"/>
  </w:num>
  <w:num w:numId="21">
    <w:abstractNumId w:val="31"/>
  </w:num>
  <w:num w:numId="22">
    <w:abstractNumId w:val="25"/>
  </w:num>
  <w:num w:numId="23">
    <w:abstractNumId w:val="13"/>
  </w:num>
  <w:num w:numId="24">
    <w:abstractNumId w:val="32"/>
  </w:num>
  <w:num w:numId="25">
    <w:abstractNumId w:val="11"/>
  </w:num>
  <w:num w:numId="26">
    <w:abstractNumId w:val="21"/>
  </w:num>
  <w:num w:numId="27">
    <w:abstractNumId w:val="0"/>
  </w:num>
  <w:num w:numId="28">
    <w:abstractNumId w:val="18"/>
  </w:num>
  <w:num w:numId="29">
    <w:abstractNumId w:val="7"/>
  </w:num>
  <w:num w:numId="30">
    <w:abstractNumId w:val="6"/>
  </w:num>
  <w:num w:numId="31">
    <w:abstractNumId w:val="27"/>
  </w:num>
  <w:num w:numId="32">
    <w:abstractNumId w:val="26"/>
  </w:num>
  <w:num w:numId="33">
    <w:abstractNumId w:val="28"/>
  </w:num>
  <w:num w:numId="34">
    <w:abstractNumId w:val="5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1D"/>
    <w:rsid w:val="00007E05"/>
    <w:rsid w:val="0002145F"/>
    <w:rsid w:val="0002365A"/>
    <w:rsid w:val="00075ABC"/>
    <w:rsid w:val="00095BEE"/>
    <w:rsid w:val="000A66FA"/>
    <w:rsid w:val="000B48C3"/>
    <w:rsid w:val="000D3706"/>
    <w:rsid w:val="000E50C0"/>
    <w:rsid w:val="00116596"/>
    <w:rsid w:val="00145EE3"/>
    <w:rsid w:val="00175FE3"/>
    <w:rsid w:val="001B2A1D"/>
    <w:rsid w:val="001C051E"/>
    <w:rsid w:val="00284AC4"/>
    <w:rsid w:val="00306DEE"/>
    <w:rsid w:val="00323FC3"/>
    <w:rsid w:val="00333FF3"/>
    <w:rsid w:val="003400CC"/>
    <w:rsid w:val="00340EFD"/>
    <w:rsid w:val="00366EF7"/>
    <w:rsid w:val="0038615D"/>
    <w:rsid w:val="003E70D7"/>
    <w:rsid w:val="003F569A"/>
    <w:rsid w:val="00426B6B"/>
    <w:rsid w:val="00450DF7"/>
    <w:rsid w:val="00474742"/>
    <w:rsid w:val="0049329B"/>
    <w:rsid w:val="004F0B6B"/>
    <w:rsid w:val="0051098B"/>
    <w:rsid w:val="00593B39"/>
    <w:rsid w:val="00594A94"/>
    <w:rsid w:val="005A6018"/>
    <w:rsid w:val="005C7AA2"/>
    <w:rsid w:val="005F0F02"/>
    <w:rsid w:val="005F3488"/>
    <w:rsid w:val="00606A35"/>
    <w:rsid w:val="00613878"/>
    <w:rsid w:val="00620ABB"/>
    <w:rsid w:val="006769BB"/>
    <w:rsid w:val="006D2DAF"/>
    <w:rsid w:val="006D7DC3"/>
    <w:rsid w:val="006E1871"/>
    <w:rsid w:val="006F1118"/>
    <w:rsid w:val="00701085"/>
    <w:rsid w:val="0072021C"/>
    <w:rsid w:val="00721FFF"/>
    <w:rsid w:val="00732543"/>
    <w:rsid w:val="00746B3B"/>
    <w:rsid w:val="00826D9D"/>
    <w:rsid w:val="008502DA"/>
    <w:rsid w:val="008638FA"/>
    <w:rsid w:val="00884580"/>
    <w:rsid w:val="008C251D"/>
    <w:rsid w:val="008C2F97"/>
    <w:rsid w:val="00901DFF"/>
    <w:rsid w:val="00926EFC"/>
    <w:rsid w:val="00935518"/>
    <w:rsid w:val="00940405"/>
    <w:rsid w:val="00963113"/>
    <w:rsid w:val="00977A3E"/>
    <w:rsid w:val="009A50DF"/>
    <w:rsid w:val="009A6025"/>
    <w:rsid w:val="00A4066C"/>
    <w:rsid w:val="00A41C3B"/>
    <w:rsid w:val="00A52273"/>
    <w:rsid w:val="00A629CE"/>
    <w:rsid w:val="00A953FD"/>
    <w:rsid w:val="00AC7D90"/>
    <w:rsid w:val="00AD34B2"/>
    <w:rsid w:val="00AE6471"/>
    <w:rsid w:val="00B0475E"/>
    <w:rsid w:val="00B24B61"/>
    <w:rsid w:val="00B82E5D"/>
    <w:rsid w:val="00B90FE5"/>
    <w:rsid w:val="00B9269F"/>
    <w:rsid w:val="00BA12C2"/>
    <w:rsid w:val="00BB73E8"/>
    <w:rsid w:val="00C62D5D"/>
    <w:rsid w:val="00C702CB"/>
    <w:rsid w:val="00C70F07"/>
    <w:rsid w:val="00C71447"/>
    <w:rsid w:val="00C7390A"/>
    <w:rsid w:val="00CB1A05"/>
    <w:rsid w:val="00CC5425"/>
    <w:rsid w:val="00CF12F5"/>
    <w:rsid w:val="00D11CD1"/>
    <w:rsid w:val="00D43D86"/>
    <w:rsid w:val="00D465FC"/>
    <w:rsid w:val="00D72674"/>
    <w:rsid w:val="00DA2653"/>
    <w:rsid w:val="00DB3A3C"/>
    <w:rsid w:val="00DB7249"/>
    <w:rsid w:val="00E0487B"/>
    <w:rsid w:val="00E77CF3"/>
    <w:rsid w:val="00EA0F65"/>
    <w:rsid w:val="00EA473F"/>
    <w:rsid w:val="00ED580A"/>
    <w:rsid w:val="00EE23EA"/>
    <w:rsid w:val="00EF7F24"/>
    <w:rsid w:val="00F70DA7"/>
    <w:rsid w:val="00F75084"/>
    <w:rsid w:val="00F8317A"/>
    <w:rsid w:val="00F9789A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1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45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653"/>
  </w:style>
  <w:style w:type="paragraph" w:styleId="a8">
    <w:name w:val="footer"/>
    <w:basedOn w:val="a"/>
    <w:link w:val="a9"/>
    <w:uiPriority w:val="99"/>
    <w:unhideWhenUsed/>
    <w:rsid w:val="00D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653"/>
  </w:style>
  <w:style w:type="paragraph" w:customStyle="1" w:styleId="ConsPlusNormal">
    <w:name w:val="ConsPlusNormal"/>
    <w:rsid w:val="005A6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A6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A6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5A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6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24 пт"/>
    <w:rsid w:val="005A6018"/>
    <w:rPr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5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251D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a"/>
    <w:rsid w:val="00450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A2653"/>
  </w:style>
  <w:style w:type="paragraph" w:styleId="a8">
    <w:name w:val="footer"/>
    <w:basedOn w:val="a"/>
    <w:link w:val="a9"/>
    <w:uiPriority w:val="99"/>
    <w:unhideWhenUsed/>
    <w:rsid w:val="00DA26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2653"/>
  </w:style>
  <w:style w:type="paragraph" w:customStyle="1" w:styleId="ConsPlusNormal">
    <w:name w:val="ConsPlusNormal"/>
    <w:rsid w:val="005A60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A60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A601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formattext">
    <w:name w:val="formattext"/>
    <w:basedOn w:val="a"/>
    <w:rsid w:val="005A6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A6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4">
    <w:name w:val="24 пт"/>
    <w:rsid w:val="005A6018"/>
    <w:rPr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8B3D-66A0-42B4-ADE3-5D31C0B8A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2025-09-18T05:05:00Z</cp:lastPrinted>
  <dcterms:created xsi:type="dcterms:W3CDTF">2025-09-24T06:12:00Z</dcterms:created>
  <dcterms:modified xsi:type="dcterms:W3CDTF">2025-09-24T06:12:00Z</dcterms:modified>
</cp:coreProperties>
</file>