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C1" w:rsidRDefault="00040FB0" w:rsidP="00BF54C1">
      <w:pPr>
        <w:ind w:right="-81"/>
      </w:pPr>
      <w:r>
        <w:t xml:space="preserve">  </w:t>
      </w:r>
      <w:r w:rsidR="00DF369B">
        <w:t xml:space="preserve"> </w:t>
      </w:r>
    </w:p>
    <w:p w:rsidR="00084918" w:rsidRDefault="00084918" w:rsidP="00084918">
      <w:pPr>
        <w:ind w:right="-81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18" w:rsidRPr="00BB610A" w:rsidRDefault="00084918" w:rsidP="00084918">
      <w:pPr>
        <w:ind w:right="-81"/>
        <w:jc w:val="center"/>
        <w:rPr>
          <w:sz w:val="36"/>
          <w:szCs w:val="36"/>
          <w:lang w:val="en-US"/>
        </w:rPr>
      </w:pPr>
    </w:p>
    <w:p w:rsidR="00084918" w:rsidRPr="00CF7C54" w:rsidRDefault="00084918" w:rsidP="00084918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  <w:r w:rsidRPr="00CF7C54">
        <w:rPr>
          <w:b/>
          <w:caps/>
          <w:sz w:val="28"/>
          <w:szCs w:val="28"/>
        </w:rPr>
        <w:t>слободского МУНИЦИПАЛЬНОГО района</w:t>
      </w:r>
    </w:p>
    <w:p w:rsidR="00084918" w:rsidRDefault="00084918" w:rsidP="00084918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 w:rsidRPr="00CF7C54">
        <w:rPr>
          <w:b/>
          <w:caps/>
          <w:sz w:val="28"/>
          <w:szCs w:val="28"/>
        </w:rPr>
        <w:t>КИРОВСКОЙ ОБЛАСТИ</w:t>
      </w:r>
    </w:p>
    <w:p w:rsidR="002704E8" w:rsidRPr="00CF7C54" w:rsidRDefault="002704E8" w:rsidP="00084918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</w:p>
    <w:p w:rsidR="00084918" w:rsidRPr="006F3C06" w:rsidRDefault="00084918" w:rsidP="00084918">
      <w:pPr>
        <w:spacing w:line="360" w:lineRule="auto"/>
        <w:ind w:right="-79"/>
        <w:jc w:val="center"/>
        <w:rPr>
          <w:b/>
          <w:caps/>
          <w:sz w:val="32"/>
          <w:szCs w:val="32"/>
        </w:rPr>
      </w:pPr>
      <w:r w:rsidRPr="006F3C06">
        <w:rPr>
          <w:b/>
          <w:caps/>
          <w:sz w:val="32"/>
          <w:szCs w:val="32"/>
        </w:rPr>
        <w:t>постановление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245"/>
        <w:gridCol w:w="1134"/>
        <w:gridCol w:w="1382"/>
      </w:tblGrid>
      <w:tr w:rsidR="00F40AFB" w:rsidTr="00F40AFB">
        <w:tc>
          <w:tcPr>
            <w:tcW w:w="1809" w:type="dxa"/>
            <w:tcBorders>
              <w:bottom w:val="single" w:sz="4" w:space="0" w:color="auto"/>
            </w:tcBorders>
          </w:tcPr>
          <w:p w:rsidR="00F40AFB" w:rsidRDefault="00931A17" w:rsidP="00F40AFB">
            <w:pPr>
              <w:ind w:right="-79"/>
              <w:jc w:val="center"/>
              <w:rPr>
                <w:caps/>
              </w:rPr>
            </w:pPr>
            <w:r>
              <w:rPr>
                <w:caps/>
              </w:rPr>
              <w:t>15.10.2025</w:t>
            </w:r>
          </w:p>
        </w:tc>
        <w:tc>
          <w:tcPr>
            <w:tcW w:w="5245" w:type="dxa"/>
          </w:tcPr>
          <w:p w:rsidR="00F40AFB" w:rsidRDefault="00F40AFB" w:rsidP="00084918">
            <w:pPr>
              <w:ind w:right="-79"/>
              <w:rPr>
                <w:caps/>
              </w:rPr>
            </w:pPr>
          </w:p>
        </w:tc>
        <w:tc>
          <w:tcPr>
            <w:tcW w:w="1134" w:type="dxa"/>
          </w:tcPr>
          <w:p w:rsidR="00F40AFB" w:rsidRDefault="00F40AFB" w:rsidP="00F40AFB">
            <w:pPr>
              <w:ind w:right="-79"/>
              <w:jc w:val="right"/>
              <w:rPr>
                <w:caps/>
              </w:rPr>
            </w:pPr>
            <w:r w:rsidRPr="004C20A5">
              <w:rPr>
                <w:caps/>
                <w:sz w:val="28"/>
                <w:szCs w:val="28"/>
              </w:rPr>
              <w:t>№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569DB" w:rsidRDefault="00931A17" w:rsidP="00084918">
            <w:pPr>
              <w:ind w:right="-79"/>
              <w:rPr>
                <w:caps/>
              </w:rPr>
            </w:pPr>
            <w:r>
              <w:rPr>
                <w:caps/>
              </w:rPr>
              <w:t>1470</w:t>
            </w:r>
          </w:p>
        </w:tc>
      </w:tr>
    </w:tbl>
    <w:p w:rsidR="00084918" w:rsidRPr="006F3C06" w:rsidRDefault="00084918" w:rsidP="00084918">
      <w:pPr>
        <w:ind w:right="-81"/>
        <w:jc w:val="center"/>
        <w:rPr>
          <w:sz w:val="28"/>
          <w:szCs w:val="28"/>
        </w:rPr>
      </w:pPr>
      <w:r w:rsidRPr="006F3C06">
        <w:rPr>
          <w:sz w:val="28"/>
          <w:szCs w:val="28"/>
        </w:rPr>
        <w:t>г. Слободской</w:t>
      </w:r>
    </w:p>
    <w:p w:rsidR="00084918" w:rsidRPr="00E03D06" w:rsidRDefault="00084918" w:rsidP="00084918">
      <w:pPr>
        <w:ind w:right="-81" w:firstLine="720"/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84918" w:rsidRPr="00E44E7A" w:rsidTr="005835C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11A" w:rsidRDefault="00F7411A" w:rsidP="00F7411A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 w:rsidRPr="00F7411A"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F7411A" w:rsidRDefault="00F7411A" w:rsidP="00F7411A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 w:rsidRPr="00F7411A">
              <w:rPr>
                <w:b/>
                <w:sz w:val="28"/>
                <w:szCs w:val="28"/>
              </w:rPr>
              <w:t xml:space="preserve">в постановление администрации Слободского района </w:t>
            </w:r>
          </w:p>
          <w:p w:rsidR="00084918" w:rsidRPr="00C807C9" w:rsidRDefault="00F7411A" w:rsidP="00F7411A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 w:rsidRPr="00F7411A">
              <w:rPr>
                <w:b/>
                <w:sz w:val="28"/>
                <w:szCs w:val="28"/>
              </w:rPr>
              <w:t>от 27.12.2024  № 2021</w:t>
            </w:r>
            <w:r w:rsidRPr="00F7411A">
              <w:rPr>
                <w:rStyle w:val="24"/>
                <w:b/>
                <w:sz w:val="28"/>
                <w:szCs w:val="28"/>
              </w:rPr>
              <w:t xml:space="preserve"> </w:t>
            </w:r>
          </w:p>
        </w:tc>
      </w:tr>
    </w:tbl>
    <w:p w:rsidR="00084918" w:rsidRDefault="00A321DE" w:rsidP="00084918">
      <w:pPr>
        <w:pStyle w:val="ConsPlusNormal"/>
        <w:spacing w:line="360" w:lineRule="auto"/>
        <w:ind w:firstLine="539"/>
        <w:jc w:val="center"/>
        <w:rPr>
          <w:rFonts w:ascii="Times New Roman" w:hAnsi="Times New Roman"/>
          <w:snapToGrid/>
          <w:sz w:val="36"/>
          <w:szCs w:val="36"/>
        </w:rPr>
      </w:pPr>
      <w:r>
        <w:rPr>
          <w:rFonts w:ascii="Times New Roman" w:hAnsi="Times New Roman"/>
          <w:snapToGrid/>
          <w:sz w:val="36"/>
          <w:szCs w:val="36"/>
        </w:rPr>
        <w:t xml:space="preserve"> </w:t>
      </w:r>
    </w:p>
    <w:p w:rsidR="009417A1" w:rsidRDefault="008A0055" w:rsidP="008A0055">
      <w:pPr>
        <w:spacing w:line="360" w:lineRule="auto"/>
        <w:ind w:firstLine="709"/>
        <w:jc w:val="both"/>
        <w:rPr>
          <w:rStyle w:val="36"/>
          <w:rFonts w:eastAsia="Calibri"/>
        </w:rPr>
      </w:pPr>
      <w:r>
        <w:rPr>
          <w:sz w:val="28"/>
          <w:szCs w:val="28"/>
        </w:rPr>
        <w:t xml:space="preserve">В </w:t>
      </w:r>
      <w:r w:rsidR="00503246">
        <w:rPr>
          <w:sz w:val="28"/>
          <w:szCs w:val="28"/>
        </w:rPr>
        <w:t xml:space="preserve">соответствии с </w:t>
      </w:r>
      <w:r w:rsidR="003411D4" w:rsidRPr="00865B2D">
        <w:rPr>
          <w:sz w:val="28"/>
          <w:szCs w:val="28"/>
        </w:rPr>
        <w:t>решени</w:t>
      </w:r>
      <w:r w:rsidR="00503246">
        <w:rPr>
          <w:sz w:val="28"/>
          <w:szCs w:val="28"/>
        </w:rPr>
        <w:t>ем</w:t>
      </w:r>
      <w:r w:rsidR="003411D4" w:rsidRPr="00865B2D">
        <w:rPr>
          <w:sz w:val="28"/>
          <w:szCs w:val="28"/>
        </w:rPr>
        <w:t xml:space="preserve"> Слободской районной Думы </w:t>
      </w:r>
      <w:r w:rsidR="003411D4">
        <w:rPr>
          <w:sz w:val="28"/>
          <w:szCs w:val="28"/>
        </w:rPr>
        <w:t xml:space="preserve">от </w:t>
      </w:r>
      <w:r w:rsidR="00061B97">
        <w:rPr>
          <w:sz w:val="28"/>
          <w:szCs w:val="28"/>
        </w:rPr>
        <w:t>2</w:t>
      </w:r>
      <w:r w:rsidR="003A6B7A">
        <w:rPr>
          <w:sz w:val="28"/>
          <w:szCs w:val="28"/>
        </w:rPr>
        <w:t>4</w:t>
      </w:r>
      <w:r w:rsidR="00061B97">
        <w:rPr>
          <w:sz w:val="28"/>
          <w:szCs w:val="28"/>
        </w:rPr>
        <w:t>.0</w:t>
      </w:r>
      <w:r w:rsidR="003A6B7A">
        <w:rPr>
          <w:sz w:val="28"/>
          <w:szCs w:val="28"/>
        </w:rPr>
        <w:t>9</w:t>
      </w:r>
      <w:r w:rsidR="00447EC1">
        <w:rPr>
          <w:sz w:val="28"/>
          <w:szCs w:val="28"/>
        </w:rPr>
        <w:t>.</w:t>
      </w:r>
      <w:r w:rsidR="003411D4">
        <w:rPr>
          <w:sz w:val="28"/>
          <w:szCs w:val="28"/>
        </w:rPr>
        <w:t xml:space="preserve">2025 </w:t>
      </w:r>
      <w:r w:rsidR="003F6874">
        <w:rPr>
          <w:sz w:val="28"/>
          <w:szCs w:val="28"/>
        </w:rPr>
        <w:br/>
      </w:r>
      <w:r w:rsidR="003411D4">
        <w:rPr>
          <w:sz w:val="28"/>
          <w:szCs w:val="28"/>
        </w:rPr>
        <w:t>№ 4</w:t>
      </w:r>
      <w:r w:rsidR="003A6B7A">
        <w:rPr>
          <w:sz w:val="28"/>
          <w:szCs w:val="28"/>
        </w:rPr>
        <w:t>7</w:t>
      </w:r>
      <w:r w:rsidR="003411D4">
        <w:rPr>
          <w:sz w:val="28"/>
          <w:szCs w:val="28"/>
        </w:rPr>
        <w:t>/4</w:t>
      </w:r>
      <w:r w:rsidR="003A6B7A">
        <w:rPr>
          <w:sz w:val="28"/>
          <w:szCs w:val="28"/>
        </w:rPr>
        <w:t>80</w:t>
      </w:r>
      <w:r w:rsidR="003411D4">
        <w:rPr>
          <w:sz w:val="28"/>
          <w:szCs w:val="28"/>
        </w:rPr>
        <w:t xml:space="preserve"> </w:t>
      </w:r>
      <w:r w:rsidR="003411D4" w:rsidRPr="00981627">
        <w:rPr>
          <w:sz w:val="28"/>
          <w:szCs w:val="28"/>
        </w:rPr>
        <w:t xml:space="preserve">«О внесении изменений в решение районной Думы от </w:t>
      </w:r>
      <w:r w:rsidR="009417A1" w:rsidRPr="004A5F4D">
        <w:rPr>
          <w:spacing w:val="-1"/>
          <w:sz w:val="28"/>
          <w:szCs w:val="28"/>
        </w:rPr>
        <w:t>1</w:t>
      </w:r>
      <w:r w:rsidR="009417A1">
        <w:rPr>
          <w:spacing w:val="-1"/>
          <w:sz w:val="28"/>
          <w:szCs w:val="28"/>
        </w:rPr>
        <w:t>9</w:t>
      </w:r>
      <w:r w:rsidR="009417A1" w:rsidRPr="004A5F4D">
        <w:rPr>
          <w:spacing w:val="-1"/>
          <w:sz w:val="28"/>
          <w:szCs w:val="28"/>
        </w:rPr>
        <w:t>.12.202</w:t>
      </w:r>
      <w:r w:rsidR="009417A1">
        <w:rPr>
          <w:spacing w:val="-1"/>
          <w:sz w:val="28"/>
          <w:szCs w:val="28"/>
        </w:rPr>
        <w:t xml:space="preserve">4 </w:t>
      </w:r>
      <w:r>
        <w:rPr>
          <w:spacing w:val="-1"/>
          <w:sz w:val="28"/>
          <w:szCs w:val="28"/>
        </w:rPr>
        <w:br/>
      </w:r>
      <w:r w:rsidR="009417A1" w:rsidRPr="004A5F4D">
        <w:rPr>
          <w:spacing w:val="-1"/>
          <w:sz w:val="28"/>
          <w:szCs w:val="28"/>
        </w:rPr>
        <w:t>№</w:t>
      </w:r>
      <w:r w:rsidR="009417A1">
        <w:rPr>
          <w:spacing w:val="-1"/>
          <w:sz w:val="28"/>
          <w:szCs w:val="28"/>
        </w:rPr>
        <w:t xml:space="preserve"> </w:t>
      </w:r>
      <w:r w:rsidR="009417A1">
        <w:rPr>
          <w:sz w:val="28"/>
          <w:szCs w:val="28"/>
        </w:rPr>
        <w:t xml:space="preserve">39/394 </w:t>
      </w:r>
      <w:r w:rsidR="003411D4" w:rsidRPr="00981627">
        <w:rPr>
          <w:sz w:val="28"/>
          <w:szCs w:val="28"/>
        </w:rPr>
        <w:t>«Об утверждении бюджета Слободско</w:t>
      </w:r>
      <w:r w:rsidR="00503246">
        <w:rPr>
          <w:sz w:val="28"/>
          <w:szCs w:val="28"/>
        </w:rPr>
        <w:t>го</w:t>
      </w:r>
      <w:r w:rsidR="003411D4" w:rsidRPr="00981627">
        <w:rPr>
          <w:sz w:val="28"/>
          <w:szCs w:val="28"/>
        </w:rPr>
        <w:t xml:space="preserve"> района на 202</w:t>
      </w:r>
      <w:r w:rsidR="00BF54C1">
        <w:rPr>
          <w:sz w:val="28"/>
          <w:szCs w:val="28"/>
        </w:rPr>
        <w:t>5</w:t>
      </w:r>
      <w:r w:rsidR="003411D4" w:rsidRPr="00981627">
        <w:rPr>
          <w:sz w:val="28"/>
          <w:szCs w:val="28"/>
        </w:rPr>
        <w:t xml:space="preserve"> год и план</w:t>
      </w:r>
      <w:r w:rsidR="003411D4">
        <w:rPr>
          <w:sz w:val="28"/>
          <w:szCs w:val="28"/>
        </w:rPr>
        <w:t>овый период 202</w:t>
      </w:r>
      <w:r w:rsidR="00BF54C1">
        <w:rPr>
          <w:sz w:val="28"/>
          <w:szCs w:val="28"/>
        </w:rPr>
        <w:t>6</w:t>
      </w:r>
      <w:r w:rsidR="003411D4">
        <w:rPr>
          <w:sz w:val="28"/>
          <w:szCs w:val="28"/>
        </w:rPr>
        <w:t xml:space="preserve"> и 202</w:t>
      </w:r>
      <w:r w:rsidR="00BF54C1">
        <w:rPr>
          <w:sz w:val="28"/>
          <w:szCs w:val="28"/>
        </w:rPr>
        <w:t>7</w:t>
      </w:r>
      <w:r w:rsidR="003411D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="009417A1">
        <w:rPr>
          <w:rStyle w:val="36"/>
          <w:rFonts w:eastAsia="Calibri"/>
        </w:rPr>
        <w:t>Администрация Слободского района ПОСТАНОВЛЯЕТ:</w:t>
      </w:r>
    </w:p>
    <w:p w:rsidR="003710FD" w:rsidRPr="003C3E40" w:rsidRDefault="003710FD" w:rsidP="008A005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C3E40">
        <w:rPr>
          <w:sz w:val="28"/>
          <w:szCs w:val="28"/>
        </w:rPr>
        <w:t>1</w:t>
      </w:r>
      <w:r w:rsidR="008A0055">
        <w:rPr>
          <w:sz w:val="28"/>
          <w:szCs w:val="28"/>
        </w:rPr>
        <w:t>.</w:t>
      </w:r>
      <w:r w:rsidR="008A0055">
        <w:rPr>
          <w:sz w:val="28"/>
          <w:szCs w:val="28"/>
        </w:rPr>
        <w:tab/>
      </w:r>
      <w:r w:rsidRPr="003C3E40">
        <w:rPr>
          <w:sz w:val="28"/>
          <w:szCs w:val="28"/>
        </w:rPr>
        <w:t xml:space="preserve">Внести в </w:t>
      </w:r>
      <w:r w:rsidR="00E84AD7">
        <w:rPr>
          <w:sz w:val="28"/>
          <w:szCs w:val="28"/>
        </w:rPr>
        <w:t>муниципальную программу «Развитие коммунальной и жилищной инфраструктуры в Слободском районе» на 2025-2030 годы</w:t>
      </w:r>
      <w:r w:rsidR="0079654A">
        <w:rPr>
          <w:sz w:val="28"/>
          <w:szCs w:val="28"/>
        </w:rPr>
        <w:t xml:space="preserve"> (далее Программа)</w:t>
      </w:r>
      <w:r w:rsidR="00E84AD7">
        <w:rPr>
          <w:sz w:val="28"/>
          <w:szCs w:val="28"/>
        </w:rPr>
        <w:t xml:space="preserve">, утвержденную </w:t>
      </w:r>
      <w:r w:rsidRPr="003C3E40">
        <w:rPr>
          <w:sz w:val="28"/>
          <w:szCs w:val="28"/>
        </w:rPr>
        <w:t>постановление</w:t>
      </w:r>
      <w:r w:rsidR="00363A34">
        <w:rPr>
          <w:sz w:val="28"/>
          <w:szCs w:val="28"/>
        </w:rPr>
        <w:t>м</w:t>
      </w:r>
      <w:r w:rsidRPr="003C3E40">
        <w:rPr>
          <w:sz w:val="28"/>
          <w:szCs w:val="28"/>
        </w:rPr>
        <w:t xml:space="preserve"> администрации Слободского района от  </w:t>
      </w:r>
      <w:r w:rsidR="00363A34">
        <w:rPr>
          <w:sz w:val="28"/>
          <w:szCs w:val="28"/>
        </w:rPr>
        <w:t>27</w:t>
      </w:r>
      <w:r w:rsidRPr="003C3E40">
        <w:rPr>
          <w:sz w:val="28"/>
          <w:szCs w:val="28"/>
        </w:rPr>
        <w:t>.1</w:t>
      </w:r>
      <w:r w:rsidR="00BF301A">
        <w:rPr>
          <w:sz w:val="28"/>
          <w:szCs w:val="28"/>
        </w:rPr>
        <w:t>2</w:t>
      </w:r>
      <w:r w:rsidRPr="003C3E40">
        <w:rPr>
          <w:sz w:val="28"/>
          <w:szCs w:val="28"/>
        </w:rPr>
        <w:t>.20</w:t>
      </w:r>
      <w:r w:rsidR="00BF301A">
        <w:rPr>
          <w:sz w:val="28"/>
          <w:szCs w:val="28"/>
        </w:rPr>
        <w:t>24</w:t>
      </w:r>
      <w:r w:rsidRPr="003C3E40">
        <w:rPr>
          <w:sz w:val="28"/>
          <w:szCs w:val="28"/>
        </w:rPr>
        <w:t xml:space="preserve"> № </w:t>
      </w:r>
      <w:r w:rsidR="00BF301A">
        <w:rPr>
          <w:sz w:val="28"/>
          <w:szCs w:val="28"/>
        </w:rPr>
        <w:t>2021</w:t>
      </w:r>
      <w:r w:rsidR="00E84A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E4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изменения.</w:t>
      </w:r>
    </w:p>
    <w:p w:rsidR="003710FD" w:rsidRDefault="003710FD" w:rsidP="008A0055">
      <w:pPr>
        <w:tabs>
          <w:tab w:val="left" w:pos="709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C3E40">
        <w:rPr>
          <w:sz w:val="28"/>
          <w:szCs w:val="28"/>
        </w:rPr>
        <w:t>1.1.</w:t>
      </w:r>
      <w:r w:rsidRPr="003C3E40">
        <w:rPr>
          <w:sz w:val="28"/>
          <w:szCs w:val="28"/>
        </w:rPr>
        <w:tab/>
        <w:t xml:space="preserve">Паспорт </w:t>
      </w:r>
      <w:r w:rsidR="0079654A">
        <w:rPr>
          <w:sz w:val="28"/>
          <w:szCs w:val="28"/>
        </w:rPr>
        <w:t xml:space="preserve">Программы </w:t>
      </w:r>
      <w:r w:rsidRPr="003C3E40">
        <w:rPr>
          <w:sz w:val="28"/>
          <w:szCs w:val="28"/>
        </w:rPr>
        <w:t>утвердить в новой редакции согласно приложению № 1.</w:t>
      </w:r>
    </w:p>
    <w:p w:rsidR="003710FD" w:rsidRPr="00C54733" w:rsidRDefault="008A0055" w:rsidP="00C54733">
      <w:pPr>
        <w:tabs>
          <w:tab w:val="left" w:pos="0"/>
        </w:tabs>
        <w:spacing w:line="360" w:lineRule="auto"/>
        <w:ind w:firstLine="708"/>
        <w:jc w:val="both"/>
        <w:rPr>
          <w:sz w:val="28"/>
          <w:szCs w:val="28"/>
        </w:rPr>
      </w:pPr>
      <w:r w:rsidRPr="00C54733">
        <w:rPr>
          <w:sz w:val="28"/>
          <w:szCs w:val="28"/>
        </w:rPr>
        <w:t>1.2.</w:t>
      </w:r>
      <w:r w:rsidRPr="00C54733">
        <w:rPr>
          <w:sz w:val="28"/>
          <w:szCs w:val="28"/>
        </w:rPr>
        <w:tab/>
      </w:r>
      <w:r w:rsidR="003710FD" w:rsidRPr="00C54733">
        <w:rPr>
          <w:sz w:val="28"/>
          <w:szCs w:val="28"/>
        </w:rPr>
        <w:t xml:space="preserve">Приложение № </w:t>
      </w:r>
      <w:r w:rsidR="00C54733" w:rsidRPr="00C54733">
        <w:rPr>
          <w:sz w:val="28"/>
          <w:szCs w:val="28"/>
        </w:rPr>
        <w:t>1</w:t>
      </w:r>
      <w:r w:rsidR="003710FD" w:rsidRPr="00C54733">
        <w:rPr>
          <w:sz w:val="28"/>
          <w:szCs w:val="28"/>
        </w:rPr>
        <w:t xml:space="preserve"> </w:t>
      </w:r>
      <w:r w:rsidR="00C54733">
        <w:rPr>
          <w:sz w:val="28"/>
          <w:szCs w:val="28"/>
        </w:rPr>
        <w:t>«</w:t>
      </w:r>
      <w:r w:rsidR="00C54733" w:rsidRPr="00C54733">
        <w:rPr>
          <w:sz w:val="28"/>
          <w:szCs w:val="28"/>
        </w:rPr>
        <w:t>Сведения о целевых показателях эффективности реализации муниципальной программы</w:t>
      </w:r>
      <w:r w:rsidR="00C54733">
        <w:rPr>
          <w:sz w:val="28"/>
          <w:szCs w:val="28"/>
        </w:rPr>
        <w:t>»</w:t>
      </w:r>
      <w:r w:rsidR="003710FD" w:rsidRPr="00C54733">
        <w:rPr>
          <w:sz w:val="28"/>
          <w:szCs w:val="28"/>
        </w:rPr>
        <w:t xml:space="preserve"> утвердить в новой редакции согласно приложению № 2.</w:t>
      </w:r>
    </w:p>
    <w:p w:rsidR="003710FD" w:rsidRDefault="003710FD" w:rsidP="000223F9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 w:rsidRPr="003C3E4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8A0055">
        <w:rPr>
          <w:sz w:val="28"/>
          <w:szCs w:val="28"/>
        </w:rPr>
        <w:t>.</w:t>
      </w:r>
      <w:r w:rsidR="008A0055">
        <w:rPr>
          <w:sz w:val="28"/>
          <w:szCs w:val="28"/>
        </w:rPr>
        <w:tab/>
      </w:r>
      <w:r w:rsidRPr="003C3E40">
        <w:rPr>
          <w:sz w:val="28"/>
          <w:szCs w:val="28"/>
        </w:rPr>
        <w:t xml:space="preserve">Приложение № </w:t>
      </w:r>
      <w:r w:rsidR="00C5473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403DDC">
        <w:rPr>
          <w:sz w:val="28"/>
          <w:szCs w:val="28"/>
        </w:rPr>
        <w:t>«</w:t>
      </w:r>
      <w:r w:rsidR="00C54733" w:rsidRPr="00C54733">
        <w:rPr>
          <w:sz w:val="28"/>
          <w:szCs w:val="28"/>
        </w:rPr>
        <w:t>Ресурсное обеспечение реализации муниципальной программы за счет всех источников финансирования</w:t>
      </w:r>
      <w:r w:rsidR="00403DDC">
        <w:rPr>
          <w:sz w:val="28"/>
          <w:szCs w:val="28"/>
        </w:rPr>
        <w:t xml:space="preserve">» </w:t>
      </w:r>
      <w:r w:rsidRPr="00C54733">
        <w:rPr>
          <w:sz w:val="28"/>
          <w:szCs w:val="28"/>
        </w:rPr>
        <w:t>утвердить в новой редакции согласно приложению № 3</w:t>
      </w:r>
      <w:r w:rsidR="00403DDC">
        <w:rPr>
          <w:sz w:val="28"/>
          <w:szCs w:val="28"/>
        </w:rPr>
        <w:t>.</w:t>
      </w:r>
    </w:p>
    <w:p w:rsidR="0079654A" w:rsidRDefault="0079654A" w:rsidP="000223F9">
      <w:pPr>
        <w:tabs>
          <w:tab w:val="left" w:pos="709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3F9" w:rsidRPr="003C3E40" w:rsidRDefault="000223F9" w:rsidP="000223F9">
      <w:pPr>
        <w:tabs>
          <w:tab w:val="left" w:pos="709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>
        <w:rPr>
          <w:sz w:val="28"/>
          <w:szCs w:val="28"/>
        </w:rPr>
        <w:tab/>
        <w:t>Приложение № 4 «План реализации муниципальной программы» утвердить в новой редакции согласно приложению № 4.</w:t>
      </w:r>
    </w:p>
    <w:p w:rsidR="003710FD" w:rsidRPr="003C3E40" w:rsidRDefault="003710FD" w:rsidP="008A0055">
      <w:pPr>
        <w:tabs>
          <w:tab w:val="left" w:pos="567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C3E40">
        <w:rPr>
          <w:sz w:val="28"/>
          <w:szCs w:val="28"/>
        </w:rPr>
        <w:t>2.</w:t>
      </w:r>
      <w:r w:rsidR="000223F9">
        <w:rPr>
          <w:sz w:val="28"/>
          <w:szCs w:val="28"/>
        </w:rPr>
        <w:tab/>
      </w:r>
      <w:r w:rsidRPr="003C3E40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</w:t>
      </w:r>
      <w:r w:rsidRPr="003C3E40">
        <w:rPr>
          <w:sz w:val="28"/>
          <w:szCs w:val="28"/>
        </w:rPr>
        <w:t xml:space="preserve">постановление в </w:t>
      </w:r>
      <w:r>
        <w:rPr>
          <w:sz w:val="28"/>
          <w:szCs w:val="28"/>
        </w:rPr>
        <w:t xml:space="preserve">информационном </w:t>
      </w:r>
      <w:r w:rsidRPr="003C3E40">
        <w:rPr>
          <w:sz w:val="28"/>
          <w:szCs w:val="28"/>
        </w:rPr>
        <w:t>бюллетене органов местного самоуправления Слободского района и информационно-телекоммуникационной сети «Интернет».</w:t>
      </w:r>
    </w:p>
    <w:p w:rsidR="003710FD" w:rsidRPr="003C3E40" w:rsidRDefault="003710FD" w:rsidP="000223F9">
      <w:pPr>
        <w:tabs>
          <w:tab w:val="left" w:pos="-4111"/>
          <w:tab w:val="left" w:pos="-1843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C3E40">
        <w:rPr>
          <w:sz w:val="28"/>
          <w:szCs w:val="28"/>
        </w:rPr>
        <w:t>3.</w:t>
      </w:r>
      <w:r w:rsidR="000223F9">
        <w:rPr>
          <w:sz w:val="28"/>
          <w:szCs w:val="28"/>
        </w:rPr>
        <w:tab/>
      </w:r>
      <w:proofErr w:type="gramStart"/>
      <w:r w:rsidRPr="003C3E40">
        <w:rPr>
          <w:sz w:val="28"/>
          <w:szCs w:val="28"/>
        </w:rPr>
        <w:t>Контроль за</w:t>
      </w:r>
      <w:proofErr w:type="gramEnd"/>
      <w:r w:rsidRPr="003C3E40">
        <w:rPr>
          <w:sz w:val="28"/>
          <w:szCs w:val="28"/>
        </w:rPr>
        <w:t xml:space="preserve"> выполнением постановления возложить на</w:t>
      </w:r>
      <w:r>
        <w:rPr>
          <w:sz w:val="28"/>
          <w:szCs w:val="28"/>
        </w:rPr>
        <w:t xml:space="preserve"> </w:t>
      </w:r>
      <w:r w:rsidRPr="003C3E40">
        <w:rPr>
          <w:sz w:val="28"/>
          <w:szCs w:val="28"/>
        </w:rPr>
        <w:t xml:space="preserve">заместителя главы администрации района по  </w:t>
      </w:r>
      <w:r>
        <w:rPr>
          <w:sz w:val="28"/>
          <w:szCs w:val="28"/>
        </w:rPr>
        <w:t>вопросам</w:t>
      </w:r>
      <w:r w:rsidRPr="003C3E40">
        <w:rPr>
          <w:sz w:val="28"/>
          <w:szCs w:val="28"/>
        </w:rPr>
        <w:t xml:space="preserve"> жизнеобеспечения </w:t>
      </w:r>
      <w:r>
        <w:rPr>
          <w:sz w:val="28"/>
          <w:szCs w:val="28"/>
        </w:rPr>
        <w:t>Никонову А.А.</w:t>
      </w:r>
    </w:p>
    <w:p w:rsidR="003710FD" w:rsidRDefault="003710FD" w:rsidP="009417A1">
      <w:pPr>
        <w:spacing w:line="360" w:lineRule="auto"/>
        <w:ind w:firstLine="709"/>
        <w:jc w:val="both"/>
        <w:rPr>
          <w:rStyle w:val="36"/>
          <w:rFonts w:eastAsia="Calibri"/>
        </w:rPr>
      </w:pPr>
    </w:p>
    <w:p w:rsidR="003710FD" w:rsidRDefault="003710FD" w:rsidP="009417A1">
      <w:pPr>
        <w:spacing w:line="360" w:lineRule="auto"/>
        <w:ind w:firstLine="709"/>
        <w:jc w:val="both"/>
        <w:rPr>
          <w:rStyle w:val="36"/>
          <w:rFonts w:eastAsia="Calibri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266"/>
      </w:tblGrid>
      <w:tr w:rsidR="009E24A9" w:rsidTr="00503246">
        <w:trPr>
          <w:trHeight w:val="413"/>
        </w:trPr>
        <w:tc>
          <w:tcPr>
            <w:tcW w:w="4304" w:type="dxa"/>
          </w:tcPr>
          <w:p w:rsidR="009E24A9" w:rsidRDefault="00BF54C1" w:rsidP="00084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E24A9" w:rsidRPr="00904277">
              <w:rPr>
                <w:sz w:val="28"/>
                <w:szCs w:val="28"/>
              </w:rPr>
              <w:t>лава Слободского района</w:t>
            </w:r>
          </w:p>
        </w:tc>
        <w:tc>
          <w:tcPr>
            <w:tcW w:w="5266" w:type="dxa"/>
          </w:tcPr>
          <w:p w:rsidR="009E24A9" w:rsidRDefault="009E24A9" w:rsidP="009E24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Костылев</w:t>
            </w:r>
          </w:p>
        </w:tc>
      </w:tr>
    </w:tbl>
    <w:p w:rsidR="00904277" w:rsidRDefault="00904277" w:rsidP="000849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666F2F" w:rsidRDefault="00666F2F" w:rsidP="00337ABD">
      <w:pPr>
        <w:spacing w:after="240"/>
        <w:ind w:left="5387" w:hanging="1"/>
        <w:rPr>
          <w:sz w:val="28"/>
          <w:szCs w:val="28"/>
        </w:rPr>
      </w:pPr>
    </w:p>
    <w:p w:rsidR="00424DCE" w:rsidRDefault="00424DCE" w:rsidP="00337ABD">
      <w:pPr>
        <w:spacing w:after="240"/>
        <w:ind w:left="5387" w:hanging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C4A92">
        <w:rPr>
          <w:sz w:val="28"/>
          <w:szCs w:val="28"/>
        </w:rPr>
        <w:t xml:space="preserve"> № </w:t>
      </w:r>
      <w:r w:rsidR="00003DB7">
        <w:rPr>
          <w:sz w:val="28"/>
          <w:szCs w:val="28"/>
        </w:rPr>
        <w:t>1</w:t>
      </w:r>
    </w:p>
    <w:p w:rsidR="00403DDC" w:rsidRDefault="00403DDC" w:rsidP="00337ABD">
      <w:pPr>
        <w:ind w:left="5812" w:hanging="284"/>
        <w:rPr>
          <w:sz w:val="28"/>
          <w:szCs w:val="28"/>
        </w:rPr>
      </w:pPr>
    </w:p>
    <w:p w:rsidR="00424DCE" w:rsidRDefault="00424DCE" w:rsidP="00337ABD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24DCE" w:rsidRPr="00F93017" w:rsidRDefault="00424DCE" w:rsidP="00337ABD">
      <w:pPr>
        <w:ind w:left="5812" w:hanging="284"/>
        <w:rPr>
          <w:sz w:val="28"/>
          <w:szCs w:val="28"/>
        </w:rPr>
      </w:pPr>
    </w:p>
    <w:p w:rsidR="00424DCE" w:rsidRDefault="00424DCE" w:rsidP="00337ABD">
      <w:pPr>
        <w:ind w:left="5387"/>
        <w:rPr>
          <w:sz w:val="28"/>
          <w:szCs w:val="28"/>
        </w:rPr>
      </w:pPr>
      <w:r w:rsidRPr="00F93017">
        <w:rPr>
          <w:sz w:val="28"/>
          <w:szCs w:val="28"/>
        </w:rPr>
        <w:t xml:space="preserve">постановлением </w:t>
      </w:r>
      <w:r w:rsidR="00337ABD">
        <w:rPr>
          <w:sz w:val="28"/>
          <w:szCs w:val="28"/>
        </w:rPr>
        <w:t>администрации</w:t>
      </w:r>
    </w:p>
    <w:p w:rsidR="00424DCE" w:rsidRPr="00F93017" w:rsidRDefault="00337ABD" w:rsidP="00337AB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Слободского </w:t>
      </w:r>
      <w:r w:rsidR="00424DCE">
        <w:rPr>
          <w:sz w:val="28"/>
          <w:szCs w:val="28"/>
        </w:rPr>
        <w:t>района</w:t>
      </w:r>
    </w:p>
    <w:p w:rsidR="00424DCE" w:rsidRPr="00866E4B" w:rsidRDefault="00931A17" w:rsidP="00337ABD">
      <w:pPr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>От 15.10.2025</w:t>
      </w:r>
      <w:r w:rsidR="00424DCE">
        <w:rPr>
          <w:sz w:val="28"/>
          <w:szCs w:val="28"/>
        </w:rPr>
        <w:t xml:space="preserve">    </w:t>
      </w:r>
      <w:r w:rsidR="00424DCE" w:rsidRPr="00F93017">
        <w:rPr>
          <w:sz w:val="28"/>
          <w:szCs w:val="28"/>
        </w:rPr>
        <w:t>№</w:t>
      </w:r>
      <w:r w:rsidR="00424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1470</w:t>
      </w:r>
    </w:p>
    <w:p w:rsidR="00424DCE" w:rsidRDefault="00424DCE" w:rsidP="00424DC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24DCE" w:rsidRPr="00F93017" w:rsidRDefault="00424DCE" w:rsidP="00424DC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C34EED" w:rsidRPr="00C34EED" w:rsidRDefault="00C34EED" w:rsidP="00C34EE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C34EED">
        <w:rPr>
          <w:b/>
          <w:color w:val="1A1A1A"/>
          <w:sz w:val="28"/>
          <w:szCs w:val="28"/>
        </w:rPr>
        <w:t>ПАСПОРТ</w:t>
      </w:r>
    </w:p>
    <w:p w:rsidR="00C34EED" w:rsidRPr="00C34EED" w:rsidRDefault="00C34EED" w:rsidP="00C34EE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C34EED">
        <w:rPr>
          <w:b/>
          <w:color w:val="1A1A1A"/>
          <w:sz w:val="28"/>
          <w:szCs w:val="28"/>
        </w:rPr>
        <w:t>муниципальной программы</w:t>
      </w:r>
    </w:p>
    <w:p w:rsidR="00CB7E67" w:rsidRDefault="00CB7E67" w:rsidP="00AE62FD">
      <w:pPr>
        <w:pStyle w:val="ConsPlusTitle"/>
        <w:spacing w:line="276" w:lineRule="auto"/>
        <w:jc w:val="center"/>
        <w:rPr>
          <w:rStyle w:val="24"/>
          <w:sz w:val="28"/>
          <w:szCs w:val="28"/>
        </w:rPr>
      </w:pPr>
      <w:r w:rsidRPr="00C807C9">
        <w:rPr>
          <w:rStyle w:val="24"/>
          <w:sz w:val="28"/>
          <w:szCs w:val="28"/>
        </w:rPr>
        <w:t>«</w:t>
      </w:r>
      <w:r>
        <w:rPr>
          <w:rStyle w:val="24"/>
          <w:sz w:val="28"/>
          <w:szCs w:val="28"/>
        </w:rPr>
        <w:t>РАЗВИТИЕ КОММУНАЛЬНОЙ  И ЖИЛИЩНОЙ ИНФРАСТРУКТУРЫ В СЛОБОДСКОМ РАЙОНЕ»</w:t>
      </w:r>
    </w:p>
    <w:p w:rsidR="00DA0C49" w:rsidRDefault="00DA0C49" w:rsidP="00AE62FD">
      <w:pPr>
        <w:pStyle w:val="ConsPlusTitle"/>
        <w:spacing w:line="276" w:lineRule="auto"/>
        <w:jc w:val="center"/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t xml:space="preserve">на </w:t>
      </w:r>
      <w:r w:rsidR="00CB7E67">
        <w:rPr>
          <w:rStyle w:val="24"/>
          <w:sz w:val="28"/>
          <w:szCs w:val="28"/>
        </w:rPr>
        <w:t>2025 – 2030 годы</w:t>
      </w:r>
    </w:p>
    <w:p w:rsidR="00DA0C49" w:rsidRDefault="00DA0C49" w:rsidP="00AE62FD">
      <w:pPr>
        <w:pStyle w:val="ConsPlusTitle"/>
        <w:spacing w:line="276" w:lineRule="auto"/>
        <w:jc w:val="center"/>
        <w:rPr>
          <w:rStyle w:val="24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34" w:type="dxa"/>
          </w:tcPr>
          <w:p w:rsidR="00DA0C49" w:rsidRPr="000D3FC7" w:rsidRDefault="001F3A35" w:rsidP="00DA0C49">
            <w:pPr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Администрация Слободского района (</w:t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Управление муниципального хозяйства администрации Слободского района</w:t>
            </w:r>
            <w:r>
              <w:rPr>
                <w:rStyle w:val="11"/>
                <w:rFonts w:eastAsiaTheme="minorHAnsi"/>
                <w:sz w:val="24"/>
                <w:szCs w:val="24"/>
              </w:rPr>
              <w:t>)</w:t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;</w:t>
            </w:r>
          </w:p>
          <w:p w:rsidR="00DA0C49" w:rsidRPr="000D3FC7" w:rsidRDefault="001F3A35" w:rsidP="00DA0C49">
            <w:pPr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(</w:t>
            </w:r>
            <w:r w:rsidR="00DA0C49" w:rsidRPr="000D3FC7">
              <w:rPr>
                <w:color w:val="000000"/>
                <w:spacing w:val="1"/>
              </w:rPr>
              <w:t>Отдел градостроительства и землеустройства администрации Слободского района</w:t>
            </w:r>
            <w:r>
              <w:rPr>
                <w:color w:val="000000"/>
                <w:spacing w:val="1"/>
              </w:rPr>
              <w:t>)</w:t>
            </w:r>
            <w:r w:rsidR="00DA0C49" w:rsidRPr="000D3FC7">
              <w:rPr>
                <w:color w:val="000000"/>
                <w:spacing w:val="1"/>
              </w:rPr>
              <w:t>.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Соисполнители муниципаль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ной программы</w:t>
            </w:r>
          </w:p>
        </w:tc>
        <w:tc>
          <w:tcPr>
            <w:tcW w:w="5634" w:type="dxa"/>
          </w:tcPr>
          <w:p w:rsidR="00DA0C49" w:rsidRPr="000D3FC7" w:rsidRDefault="00DA0C49" w:rsidP="00DA0C49">
            <w:pPr>
              <w:ind w:left="35"/>
              <w:jc w:val="both"/>
              <w:rPr>
                <w:color w:val="000000"/>
                <w:spacing w:val="1"/>
              </w:rPr>
            </w:pPr>
            <w:r w:rsidRPr="000D3FC7">
              <w:rPr>
                <w:color w:val="000000"/>
                <w:spacing w:val="1"/>
              </w:rPr>
              <w:t xml:space="preserve">Ресурсоснабжающие предприятия Слободского района; </w:t>
            </w:r>
          </w:p>
          <w:p w:rsidR="00DA0C49" w:rsidRPr="000D3FC7" w:rsidRDefault="00DA0C49" w:rsidP="00DA0C49">
            <w:pPr>
              <w:ind w:left="35"/>
              <w:jc w:val="both"/>
              <w:rPr>
                <w:color w:val="000000"/>
                <w:spacing w:val="1"/>
              </w:rPr>
            </w:pPr>
            <w:r w:rsidRPr="000D3FC7">
              <w:rPr>
                <w:color w:val="000000"/>
                <w:spacing w:val="1"/>
              </w:rPr>
              <w:t>Управляющие компании;</w:t>
            </w:r>
          </w:p>
          <w:p w:rsidR="00DA0C49" w:rsidRPr="000D3FC7" w:rsidRDefault="00DA0C49" w:rsidP="00DA0C49">
            <w:pPr>
              <w:ind w:left="35"/>
              <w:jc w:val="both"/>
            </w:pPr>
            <w:r w:rsidRPr="000D3FC7">
              <w:rPr>
                <w:color w:val="000000"/>
                <w:spacing w:val="1"/>
              </w:rPr>
              <w:t>Администрации городского и сельских поселений Слободского района.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Наименование подпрограмм/направлений</w:t>
            </w:r>
          </w:p>
        </w:tc>
        <w:tc>
          <w:tcPr>
            <w:tcW w:w="5634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отсутствуют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Цели муниципальной про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граммы</w:t>
            </w:r>
          </w:p>
        </w:tc>
        <w:tc>
          <w:tcPr>
            <w:tcW w:w="5634" w:type="dxa"/>
          </w:tcPr>
          <w:p w:rsidR="00DA0C49" w:rsidRPr="000D3FC7" w:rsidRDefault="00595D52" w:rsidP="00595D52">
            <w:pPr>
              <w:tabs>
                <w:tab w:val="left" w:pos="317"/>
              </w:tabs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-</w:t>
            </w:r>
            <w:r>
              <w:rPr>
                <w:rStyle w:val="11"/>
                <w:rFonts w:eastAsiaTheme="minorHAnsi"/>
                <w:sz w:val="24"/>
                <w:szCs w:val="24"/>
              </w:rPr>
              <w:tab/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повышение качества и доступнос</w:t>
            </w:r>
            <w:r w:rsidR="009D0045">
              <w:rPr>
                <w:rStyle w:val="11"/>
                <w:rFonts w:eastAsiaTheme="minorHAnsi"/>
                <w:sz w:val="24"/>
                <w:szCs w:val="24"/>
              </w:rPr>
              <w:t>ти жилищно-коммунальных услуг;</w:t>
            </w:r>
          </w:p>
          <w:p w:rsidR="00DA0C49" w:rsidRPr="000D3FC7" w:rsidRDefault="00595D52" w:rsidP="00595D52">
            <w:pPr>
              <w:tabs>
                <w:tab w:val="left" w:pos="317"/>
              </w:tabs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-</w:t>
            </w:r>
            <w:r>
              <w:rPr>
                <w:rStyle w:val="11"/>
                <w:rFonts w:eastAsiaTheme="minorHAnsi"/>
                <w:sz w:val="24"/>
                <w:szCs w:val="24"/>
              </w:rPr>
              <w:tab/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безопасное и качественное проживание граждан Слободского района.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Задачи муниципальной про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граммы</w:t>
            </w:r>
          </w:p>
        </w:tc>
        <w:tc>
          <w:tcPr>
            <w:tcW w:w="5634" w:type="dxa"/>
          </w:tcPr>
          <w:p w:rsidR="00DA0C49" w:rsidRPr="000D3FC7" w:rsidRDefault="00DA0C49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color w:val="000000"/>
                <w:spacing w:val="1"/>
              </w:rPr>
            </w:pPr>
            <w:r w:rsidRPr="000D3FC7">
              <w:rPr>
                <w:color w:val="000000"/>
                <w:spacing w:val="1"/>
              </w:rPr>
              <w:t xml:space="preserve">- </w:t>
            </w:r>
            <w:r w:rsidR="00595D52">
              <w:rPr>
                <w:color w:val="000000"/>
                <w:spacing w:val="1"/>
              </w:rPr>
              <w:tab/>
            </w:r>
            <w:r w:rsidRPr="000D3FC7">
              <w:rPr>
                <w:color w:val="000000"/>
                <w:spacing w:val="1"/>
              </w:rPr>
              <w:t xml:space="preserve">повышение </w:t>
            </w:r>
            <w:proofErr w:type="spellStart"/>
            <w:r w:rsidRPr="000D3FC7">
              <w:rPr>
                <w:color w:val="000000"/>
                <w:spacing w:val="1"/>
              </w:rPr>
              <w:t>энергоэффективности</w:t>
            </w:r>
            <w:proofErr w:type="spellEnd"/>
            <w:r w:rsidRPr="000D3FC7">
              <w:rPr>
                <w:color w:val="000000"/>
                <w:spacing w:val="1"/>
              </w:rPr>
              <w:t xml:space="preserve"> в Слободском район</w:t>
            </w:r>
            <w:r w:rsidR="009D0045">
              <w:rPr>
                <w:color w:val="000000"/>
                <w:spacing w:val="1"/>
              </w:rPr>
              <w:t>е</w:t>
            </w:r>
            <w:r w:rsidRPr="000D3FC7">
              <w:rPr>
                <w:color w:val="000000"/>
                <w:spacing w:val="1"/>
              </w:rPr>
              <w:t>;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DA0C49" w:rsidRPr="000D3FC7">
              <w:rPr>
                <w:rStyle w:val="11"/>
                <w:sz w:val="24"/>
                <w:szCs w:val="24"/>
              </w:rPr>
              <w:t>повышение качества предоставления коммунальных услуг для населения;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ab/>
            </w:r>
            <w:r w:rsidR="00DA0C49" w:rsidRPr="000D3FC7">
              <w:rPr>
                <w:color w:val="000000"/>
                <w:sz w:val="24"/>
                <w:szCs w:val="24"/>
              </w:rPr>
              <w:t xml:space="preserve">обеспечение условий для эффективного развития в области строительства и архитектуры, комплексного освоения территорий 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DA0C49" w:rsidP="00DA0C49">
            <w:pPr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Программно-целевые инструменты</w:t>
            </w:r>
          </w:p>
        </w:tc>
        <w:tc>
          <w:tcPr>
            <w:tcW w:w="5634" w:type="dxa"/>
          </w:tcPr>
          <w:p w:rsidR="006940E4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6940E4">
              <w:rPr>
                <w:rStyle w:val="11"/>
                <w:sz w:val="24"/>
                <w:szCs w:val="24"/>
              </w:rPr>
              <w:t>строительство газов</w:t>
            </w:r>
            <w:r w:rsidR="00AA53C8">
              <w:rPr>
                <w:rStyle w:val="11"/>
                <w:sz w:val="24"/>
                <w:szCs w:val="24"/>
              </w:rPr>
              <w:t>ых</w:t>
            </w:r>
            <w:r w:rsidR="006940E4">
              <w:rPr>
                <w:rStyle w:val="11"/>
                <w:sz w:val="24"/>
                <w:szCs w:val="24"/>
              </w:rPr>
              <w:t xml:space="preserve"> блочно-модульн</w:t>
            </w:r>
            <w:r w:rsidR="00AA53C8">
              <w:rPr>
                <w:rStyle w:val="11"/>
                <w:sz w:val="24"/>
                <w:szCs w:val="24"/>
              </w:rPr>
              <w:t>ых</w:t>
            </w:r>
            <w:r w:rsidR="006940E4">
              <w:rPr>
                <w:rStyle w:val="11"/>
                <w:sz w:val="24"/>
                <w:szCs w:val="24"/>
              </w:rPr>
              <w:t xml:space="preserve"> котельн</w:t>
            </w:r>
            <w:r w:rsidR="00AA53C8">
              <w:rPr>
                <w:rStyle w:val="11"/>
                <w:sz w:val="24"/>
                <w:szCs w:val="24"/>
              </w:rPr>
              <w:t>ых</w:t>
            </w:r>
            <w:r w:rsidR="006940E4">
              <w:rPr>
                <w:rStyle w:val="11"/>
                <w:sz w:val="24"/>
                <w:szCs w:val="24"/>
              </w:rPr>
              <w:t>;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DA0C49" w:rsidRPr="000D3FC7">
              <w:rPr>
                <w:rFonts w:eastAsiaTheme="minorHAnsi"/>
                <w:bCs/>
                <w:iCs/>
                <w:sz w:val="24"/>
                <w:szCs w:val="24"/>
              </w:rPr>
              <w:t>повышение уровня газификации и использования природного газа;</w:t>
            </w:r>
          </w:p>
          <w:p w:rsidR="00DA0C49" w:rsidRPr="000D3FC7" w:rsidRDefault="00DA0C49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 w:rsidRPr="000D3FC7">
              <w:rPr>
                <w:rFonts w:eastAsiaTheme="minorHAnsi"/>
                <w:bCs/>
                <w:iCs/>
                <w:sz w:val="24"/>
                <w:szCs w:val="24"/>
              </w:rPr>
              <w:t>-</w:t>
            </w:r>
            <w:r w:rsidR="00595D52">
              <w:rPr>
                <w:rFonts w:eastAsiaTheme="minorHAnsi"/>
                <w:bCs/>
                <w:iCs/>
                <w:sz w:val="24"/>
                <w:szCs w:val="24"/>
              </w:rPr>
              <w:tab/>
            </w:r>
            <w:r w:rsidRPr="000D3FC7">
              <w:rPr>
                <w:sz w:val="24"/>
                <w:szCs w:val="24"/>
              </w:rPr>
              <w:t>повышение качества подачи тепла;</w:t>
            </w:r>
          </w:p>
          <w:p w:rsidR="00DA0C49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</w:rPr>
              <w:t>-</w:t>
            </w:r>
            <w:r>
              <w:rPr>
                <w:rFonts w:eastAsiaTheme="minorHAnsi"/>
                <w:bCs/>
                <w:iCs/>
                <w:sz w:val="24"/>
                <w:szCs w:val="24"/>
              </w:rPr>
              <w:tab/>
            </w:r>
            <w:r w:rsidR="00DA0C49" w:rsidRPr="000D3FC7">
              <w:rPr>
                <w:sz w:val="24"/>
                <w:szCs w:val="24"/>
              </w:rPr>
              <w:t>бесперебойное снабжение  питьевой водой</w:t>
            </w:r>
            <w:r w:rsidR="00DA0C49" w:rsidRPr="000D3FC7">
              <w:rPr>
                <w:rFonts w:eastAsiaTheme="minorHAnsi"/>
                <w:bCs/>
                <w:iCs/>
                <w:sz w:val="24"/>
                <w:szCs w:val="24"/>
              </w:rPr>
              <w:t>;</w:t>
            </w:r>
          </w:p>
          <w:p w:rsidR="006940E4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</w:rPr>
              <w:t>-</w:t>
            </w:r>
            <w:r>
              <w:rPr>
                <w:rFonts w:eastAsiaTheme="minorHAnsi"/>
                <w:bCs/>
                <w:iCs/>
                <w:sz w:val="24"/>
                <w:szCs w:val="24"/>
              </w:rPr>
              <w:tab/>
            </w:r>
            <w:r w:rsidR="006940E4">
              <w:rPr>
                <w:rFonts w:eastAsiaTheme="minorHAnsi"/>
                <w:bCs/>
                <w:iCs/>
                <w:sz w:val="24"/>
                <w:szCs w:val="24"/>
              </w:rPr>
              <w:t>реконструкция системы водоснабжения Ильинского сельского поселения</w:t>
            </w:r>
            <w:r w:rsidR="000C5A78">
              <w:rPr>
                <w:rFonts w:eastAsiaTheme="minorHAnsi"/>
                <w:bCs/>
                <w:iCs/>
                <w:sz w:val="24"/>
                <w:szCs w:val="24"/>
              </w:rPr>
              <w:t xml:space="preserve"> Слободского района</w:t>
            </w:r>
            <w:r w:rsidR="006940E4">
              <w:rPr>
                <w:rFonts w:eastAsiaTheme="minorHAnsi"/>
                <w:bCs/>
                <w:iCs/>
                <w:sz w:val="24"/>
                <w:szCs w:val="24"/>
              </w:rPr>
              <w:t>;</w:t>
            </w:r>
          </w:p>
          <w:p w:rsidR="000641A1" w:rsidRDefault="00DA0C49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</w:rPr>
              <w:t xml:space="preserve">- </w:t>
            </w:r>
            <w:r w:rsidR="00595D52">
              <w:tab/>
            </w:r>
            <w:r w:rsidR="00CB27C2" w:rsidRPr="00CB27C2">
              <w:rPr>
                <w:rFonts w:eastAsiaTheme="minorHAnsi"/>
                <w:sz w:val="24"/>
                <w:szCs w:val="24"/>
              </w:rPr>
              <w:t xml:space="preserve">замена водопровода по ул. </w:t>
            </w:r>
            <w:proofErr w:type="gramStart"/>
            <w:r w:rsidR="00CB27C2" w:rsidRPr="00CB27C2">
              <w:rPr>
                <w:rFonts w:eastAsiaTheme="minorHAnsi"/>
                <w:sz w:val="24"/>
                <w:szCs w:val="24"/>
              </w:rPr>
              <w:t>Заречной</w:t>
            </w:r>
            <w:proofErr w:type="gramEnd"/>
            <w:r w:rsidR="00CB27C2" w:rsidRPr="00CB27C2">
              <w:rPr>
                <w:rFonts w:eastAsiaTheme="minorHAnsi"/>
                <w:sz w:val="24"/>
                <w:szCs w:val="24"/>
              </w:rPr>
              <w:t xml:space="preserve">, дер. </w:t>
            </w:r>
            <w:r w:rsidR="00CB27C2" w:rsidRPr="00CB27C2">
              <w:rPr>
                <w:rFonts w:eastAsiaTheme="minorHAnsi"/>
                <w:sz w:val="24"/>
                <w:szCs w:val="24"/>
              </w:rPr>
              <w:lastRenderedPageBreak/>
              <w:t>Стеклофилины</w:t>
            </w:r>
            <w:r w:rsidR="009249A8">
              <w:rPr>
                <w:rFonts w:eastAsiaTheme="minorHAnsi"/>
                <w:bCs/>
                <w:iCs/>
                <w:sz w:val="24"/>
                <w:szCs w:val="24"/>
              </w:rPr>
              <w:t>;</w:t>
            </w:r>
          </w:p>
          <w:p w:rsidR="009249A8" w:rsidRDefault="00CB27C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595D52">
              <w:rPr>
                <w:rFonts w:eastAsiaTheme="minorHAnsi"/>
                <w:sz w:val="22"/>
                <w:szCs w:val="22"/>
              </w:rPr>
              <w:tab/>
            </w:r>
            <w:r w:rsidRPr="00CB27C2">
              <w:rPr>
                <w:rFonts w:eastAsiaTheme="minorHAnsi"/>
                <w:sz w:val="24"/>
                <w:szCs w:val="24"/>
              </w:rPr>
              <w:t xml:space="preserve">замена водопровода по ул. </w:t>
            </w:r>
            <w:proofErr w:type="gramStart"/>
            <w:r w:rsidRPr="00CB27C2">
              <w:rPr>
                <w:rFonts w:eastAsiaTheme="minorHAnsi"/>
                <w:sz w:val="24"/>
                <w:szCs w:val="24"/>
              </w:rPr>
              <w:t>Южной</w:t>
            </w:r>
            <w:proofErr w:type="gramEnd"/>
            <w:r w:rsidRPr="00CB27C2">
              <w:rPr>
                <w:rFonts w:eastAsiaTheme="minorHAnsi"/>
                <w:sz w:val="24"/>
                <w:szCs w:val="24"/>
              </w:rPr>
              <w:t xml:space="preserve"> к ул. Юбилейной, дер.  </w:t>
            </w:r>
            <w:proofErr w:type="spellStart"/>
            <w:r w:rsidRPr="00CB27C2">
              <w:rPr>
                <w:rFonts w:eastAsiaTheme="minorHAnsi"/>
                <w:sz w:val="24"/>
                <w:szCs w:val="24"/>
              </w:rPr>
              <w:t>Щуково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;</w:t>
            </w:r>
            <w:r w:rsidR="009249A8" w:rsidRPr="00CB27C2">
              <w:rPr>
                <w:rFonts w:eastAsiaTheme="minorHAnsi"/>
                <w:bCs/>
                <w:iCs/>
                <w:sz w:val="24"/>
                <w:szCs w:val="24"/>
              </w:rPr>
              <w:t xml:space="preserve"> </w:t>
            </w:r>
          </w:p>
          <w:p w:rsidR="009249A8" w:rsidRDefault="009249A8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 w:rsidRPr="00CB27C2">
              <w:rPr>
                <w:rFonts w:eastAsiaTheme="minorHAnsi"/>
                <w:bCs/>
                <w:iCs/>
                <w:sz w:val="24"/>
                <w:szCs w:val="24"/>
              </w:rPr>
              <w:t xml:space="preserve">- </w:t>
            </w:r>
            <w:r w:rsidR="00595D52">
              <w:rPr>
                <w:rFonts w:eastAsiaTheme="minorHAnsi"/>
                <w:sz w:val="24"/>
                <w:szCs w:val="24"/>
              </w:rPr>
              <w:tab/>
            </w:r>
            <w:r w:rsidRPr="00CB27C2">
              <w:rPr>
                <w:sz w:val="24"/>
                <w:szCs w:val="24"/>
              </w:rPr>
              <w:t>снижение  сброса загрязнённых бытовых отходов</w:t>
            </w:r>
            <w:r w:rsidRPr="00CB27C2">
              <w:rPr>
                <w:rFonts w:eastAsiaTheme="minorHAnsi"/>
                <w:sz w:val="24"/>
                <w:szCs w:val="24"/>
              </w:rPr>
              <w:t>;</w:t>
            </w:r>
          </w:p>
          <w:p w:rsidR="00B77A32" w:rsidRPr="00B77A32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B77A32" w:rsidRPr="00B77A32">
              <w:rPr>
                <w:sz w:val="24"/>
                <w:szCs w:val="24"/>
              </w:rPr>
              <w:t>разработка проектной документации на строительство  подъездной автомобильной дороги к коммунальному объекту по обращению с твердыми коммунальными отходами (КПО «Центральный»)</w:t>
            </w:r>
            <w:r w:rsidR="00085294">
              <w:rPr>
                <w:sz w:val="24"/>
                <w:szCs w:val="24"/>
              </w:rPr>
              <w:t>, имеющая положительное заключение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DA0C49" w:rsidRPr="000D3FC7">
              <w:rPr>
                <w:rFonts w:eastAsiaTheme="minorHAnsi"/>
                <w:sz w:val="24"/>
                <w:szCs w:val="24"/>
              </w:rPr>
              <w:t>обеспечение отопительного сезона;</w:t>
            </w:r>
          </w:p>
          <w:p w:rsidR="00DA0C49" w:rsidRPr="009D0045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Style w:val="11"/>
                <w:color w:val="auto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DA0C49" w:rsidRPr="009D0045">
              <w:rPr>
                <w:sz w:val="24"/>
                <w:szCs w:val="24"/>
                <w:shd w:val="clear" w:color="auto" w:fill="F9F9F9"/>
              </w:rPr>
              <w:t>уплата взносов на капитальный ремонт мест общего пользования за муниципальное жилье</w:t>
            </w:r>
            <w:r w:rsidR="00DA0C49" w:rsidRPr="009D0045">
              <w:rPr>
                <w:rStyle w:val="11"/>
                <w:color w:val="auto"/>
                <w:sz w:val="24"/>
                <w:szCs w:val="24"/>
              </w:rPr>
              <w:t>;</w:t>
            </w:r>
          </w:p>
          <w:p w:rsidR="00DA0C49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DA0C49" w:rsidRPr="000D3FC7">
              <w:rPr>
                <w:rFonts w:eastAsiaTheme="minorHAnsi"/>
                <w:sz w:val="24"/>
                <w:szCs w:val="24"/>
              </w:rPr>
              <w:t>подготовка сведений о границах населенных пунктов и о границах территориальных зон</w:t>
            </w:r>
          </w:p>
        </w:tc>
      </w:tr>
      <w:tr w:rsidR="00DA0C49" w:rsidTr="00DA0C49">
        <w:tc>
          <w:tcPr>
            <w:tcW w:w="3936" w:type="dxa"/>
          </w:tcPr>
          <w:p w:rsidR="00DA0C49" w:rsidRPr="000D3FC7" w:rsidRDefault="00664115" w:rsidP="00DA0C49">
            <w:pPr>
              <w:jc w:val="both"/>
            </w:pPr>
            <w:r>
              <w:rPr>
                <w:rStyle w:val="11"/>
                <w:rFonts w:eastAsiaTheme="minorHAnsi"/>
                <w:sz w:val="24"/>
                <w:szCs w:val="24"/>
              </w:rPr>
              <w:lastRenderedPageBreak/>
              <w:t xml:space="preserve">Целевые </w:t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t>показатели эффективности реализации муници</w:t>
            </w:r>
            <w:r w:rsidR="00DA0C49"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пальной программы</w:t>
            </w:r>
          </w:p>
        </w:tc>
        <w:tc>
          <w:tcPr>
            <w:tcW w:w="5634" w:type="dxa"/>
          </w:tcPr>
          <w:p w:rsidR="00D41F06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-</w:t>
            </w:r>
            <w:r>
              <w:rPr>
                <w:rStyle w:val="11"/>
                <w:sz w:val="24"/>
                <w:szCs w:val="24"/>
              </w:rPr>
              <w:tab/>
            </w:r>
            <w:r w:rsidR="00DA0C49" w:rsidRPr="000D3FC7">
              <w:rPr>
                <w:sz w:val="24"/>
                <w:szCs w:val="24"/>
              </w:rPr>
              <w:t>удовлетворение граждан качеством коммунальных услуг;</w:t>
            </w:r>
            <w:r w:rsidR="00D41F06" w:rsidRPr="000D3FC7">
              <w:rPr>
                <w:sz w:val="24"/>
                <w:szCs w:val="24"/>
              </w:rPr>
              <w:t xml:space="preserve"> </w:t>
            </w:r>
          </w:p>
          <w:p w:rsidR="00D41F06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="00D41F06" w:rsidRPr="000D3FC7">
              <w:rPr>
                <w:rFonts w:eastAsiaTheme="minorHAnsi"/>
                <w:sz w:val="24"/>
                <w:szCs w:val="24"/>
              </w:rPr>
              <w:t>уровень газификации населения природным газом;</w:t>
            </w:r>
          </w:p>
          <w:p w:rsidR="00DA0C49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="0098223E">
              <w:rPr>
                <w:sz w:val="24"/>
                <w:szCs w:val="24"/>
              </w:rPr>
              <w:t xml:space="preserve">количество </w:t>
            </w:r>
            <w:r w:rsidR="00AE4276">
              <w:rPr>
                <w:sz w:val="24"/>
                <w:szCs w:val="24"/>
              </w:rPr>
              <w:t>созданных объектов БМК</w:t>
            </w:r>
            <w:r w:rsidR="00DA0C49" w:rsidRPr="000D3FC7">
              <w:rPr>
                <w:sz w:val="24"/>
                <w:szCs w:val="24"/>
              </w:rPr>
              <w:t>;</w:t>
            </w:r>
          </w:p>
          <w:p w:rsidR="00AE4276" w:rsidRDefault="00AE4276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разработка схем газоснабжения;</w:t>
            </w:r>
          </w:p>
          <w:p w:rsidR="00AE4276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="00AE4276">
              <w:rPr>
                <w:sz w:val="24"/>
                <w:szCs w:val="24"/>
              </w:rPr>
              <w:t>технологическое присоединение к сетям газопровода;</w:t>
            </w:r>
          </w:p>
          <w:p w:rsidR="00D41F06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="00D41F06">
              <w:rPr>
                <w:sz w:val="24"/>
                <w:szCs w:val="24"/>
              </w:rPr>
              <w:t>капитальный ремонт объектов жилищно-коммунального хозяйства (котельных);</w:t>
            </w:r>
          </w:p>
          <w:p w:rsidR="00E167E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E762E0">
              <w:rPr>
                <w:rFonts w:eastAsiaTheme="minorHAnsi"/>
                <w:sz w:val="24"/>
                <w:szCs w:val="24"/>
              </w:rPr>
              <w:t>капитальный ремонт котлов и оборудования котельных;</w:t>
            </w:r>
          </w:p>
          <w:p w:rsidR="006940E4" w:rsidRDefault="00D41F06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595D52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>капитальный ремонт</w:t>
            </w:r>
            <w:r w:rsidR="00E762E0">
              <w:rPr>
                <w:rFonts w:eastAsiaTheme="minorHAnsi"/>
                <w:sz w:val="24"/>
                <w:szCs w:val="24"/>
              </w:rPr>
              <w:t xml:space="preserve"> теплотрасс;</w:t>
            </w:r>
          </w:p>
          <w:p w:rsidR="00D41F06" w:rsidRDefault="00D41F06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595D52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>прокладка сети ГВС;</w:t>
            </w:r>
          </w:p>
          <w:p w:rsidR="00D41F06" w:rsidRDefault="00D41F06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расчет годового расхода тепла и газа для нужд котельных;</w:t>
            </w:r>
          </w:p>
          <w:p w:rsidR="00DA0C49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DA0C49" w:rsidRPr="000D3FC7">
              <w:rPr>
                <w:rFonts w:eastAsiaTheme="minorHAnsi"/>
                <w:sz w:val="24"/>
                <w:szCs w:val="24"/>
              </w:rPr>
              <w:t>уровень потерь воды;</w:t>
            </w:r>
          </w:p>
          <w:p w:rsidR="006940E4" w:rsidRDefault="006940E4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595D52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 xml:space="preserve">капитальный ремонт </w:t>
            </w:r>
            <w:r w:rsidR="00D41F06">
              <w:rPr>
                <w:rFonts w:eastAsiaTheme="minorHAnsi"/>
                <w:sz w:val="24"/>
                <w:szCs w:val="24"/>
              </w:rPr>
              <w:t>объектов водоснабжения</w:t>
            </w:r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6940E4" w:rsidRPr="000D3FC7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687B19">
              <w:rPr>
                <w:rFonts w:eastAsiaTheme="minorHAnsi"/>
                <w:sz w:val="24"/>
                <w:szCs w:val="24"/>
              </w:rPr>
              <w:t>количество разработанной (скорректированной) проектной документации на строительство и реконструкцию (модернизацию) объектов питьевого водоснабжения, имеющей положительное заключение государственной экспертизы</w:t>
            </w:r>
            <w:r w:rsidR="006940E4">
              <w:rPr>
                <w:rFonts w:eastAsiaTheme="minorHAnsi"/>
                <w:sz w:val="24"/>
                <w:szCs w:val="24"/>
              </w:rPr>
              <w:t>;</w:t>
            </w:r>
          </w:p>
          <w:p w:rsidR="00CB27C2" w:rsidRDefault="00595D52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CB27C2" w:rsidRPr="00CB27C2">
              <w:rPr>
                <w:rFonts w:eastAsiaTheme="minorHAnsi"/>
                <w:sz w:val="24"/>
                <w:szCs w:val="24"/>
              </w:rPr>
              <w:t>количество реализованных инициативных проектов по строительству (реконструкции), ремонту и благоустройству объектов общественной</w:t>
            </w:r>
            <w:r w:rsidR="00CB27C2">
              <w:rPr>
                <w:rFonts w:eastAsiaTheme="minorHAnsi"/>
                <w:sz w:val="22"/>
                <w:szCs w:val="22"/>
              </w:rPr>
              <w:t xml:space="preserve"> </w:t>
            </w:r>
            <w:r w:rsidR="00CB27C2" w:rsidRPr="00CB27C2">
              <w:rPr>
                <w:rFonts w:eastAsiaTheme="minorHAnsi"/>
                <w:sz w:val="24"/>
                <w:szCs w:val="24"/>
              </w:rPr>
              <w:t>инфраструктуры муниципального образования</w:t>
            </w:r>
            <w:r w:rsidR="00CB27C2">
              <w:rPr>
                <w:rFonts w:eastAsiaTheme="minorHAnsi"/>
                <w:sz w:val="24"/>
                <w:szCs w:val="24"/>
              </w:rPr>
              <w:t>;</w:t>
            </w:r>
          </w:p>
          <w:p w:rsidR="0056225C" w:rsidRDefault="00595D52" w:rsidP="00595D52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tab/>
            </w:r>
            <w:r w:rsidR="0056225C" w:rsidRPr="004C7C74">
              <w:t xml:space="preserve">разработанная проектная документация </w:t>
            </w:r>
            <w:r w:rsidR="0056225C" w:rsidRPr="004C7C74">
              <w:rPr>
                <w:bCs/>
                <w:lang w:bidi="ru-RU"/>
              </w:rPr>
              <w:t xml:space="preserve">на строительство </w:t>
            </w:r>
            <w:r w:rsidR="0056225C" w:rsidRPr="004C7C74">
              <w:t>подъездной автомобильной дороги к комплексному объекту по обращению с твердыми коммунальными отхода</w:t>
            </w:r>
            <w:r w:rsidR="0056225C">
              <w:t>ми (КПО «Центральный»)</w:t>
            </w:r>
            <w:r w:rsidR="0056225C" w:rsidRPr="004C7C74">
              <w:t>, имеющая положительное заключе</w:t>
            </w:r>
            <w:r w:rsidR="0056225C">
              <w:t>ние государственной экспертизы;</w:t>
            </w:r>
          </w:p>
          <w:p w:rsidR="00DA0C49" w:rsidRPr="000D3FC7" w:rsidRDefault="00DA0C49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D3FC7">
              <w:rPr>
                <w:sz w:val="24"/>
                <w:szCs w:val="24"/>
              </w:rPr>
              <w:t xml:space="preserve">- </w:t>
            </w:r>
            <w:r w:rsidR="006C2E7D">
              <w:rPr>
                <w:sz w:val="24"/>
                <w:szCs w:val="24"/>
              </w:rPr>
              <w:tab/>
            </w:r>
            <w:r w:rsidRPr="000D3FC7">
              <w:rPr>
                <w:sz w:val="24"/>
                <w:szCs w:val="24"/>
              </w:rPr>
              <w:t>количество приобретенного топлива;</w:t>
            </w:r>
          </w:p>
          <w:p w:rsidR="00A51D41" w:rsidRPr="000D3FC7" w:rsidRDefault="00A51D41" w:rsidP="00595D52">
            <w:pPr>
              <w:widowControl w:val="0"/>
              <w:shd w:val="clear" w:color="auto" w:fill="FFFFFF" w:themeFill="background1"/>
              <w:tabs>
                <w:tab w:val="left" w:pos="317"/>
                <w:tab w:val="left" w:pos="851"/>
                <w:tab w:val="left" w:pos="1090"/>
              </w:tabs>
              <w:ind w:right="-1"/>
              <w:jc w:val="both"/>
              <w:rPr>
                <w:rFonts w:eastAsiaTheme="minorHAnsi"/>
                <w:lang w:eastAsia="en-US"/>
              </w:rPr>
            </w:pPr>
            <w:r w:rsidRPr="000D3FC7">
              <w:t xml:space="preserve">- </w:t>
            </w:r>
            <w:r w:rsidR="006C2E7D">
              <w:tab/>
            </w:r>
            <w:r w:rsidRPr="00F7216D">
              <w:rPr>
                <w:rFonts w:eastAsiaTheme="minorHAnsi"/>
                <w:lang w:eastAsia="en-US"/>
              </w:rPr>
              <w:t>количество квартир, за которые внесены взносы на капитальный ремонт</w:t>
            </w:r>
            <w:r w:rsidRPr="000D3FC7">
              <w:rPr>
                <w:rFonts w:eastAsiaTheme="minorHAnsi"/>
                <w:lang w:eastAsia="en-US"/>
              </w:rPr>
              <w:t>;</w:t>
            </w:r>
          </w:p>
          <w:p w:rsidR="00DA0C49" w:rsidRPr="000D3FC7" w:rsidRDefault="006C2E7D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 w:rsidR="00DA0C49" w:rsidRPr="000D3FC7">
              <w:rPr>
                <w:sz w:val="24"/>
                <w:szCs w:val="24"/>
              </w:rPr>
              <w:t>доля освоенных земельных участков</w:t>
            </w:r>
            <w:r w:rsidR="001F3A35">
              <w:rPr>
                <w:sz w:val="24"/>
                <w:szCs w:val="24"/>
              </w:rPr>
              <w:t>,</w:t>
            </w:r>
            <w:r w:rsidR="00DA0C49" w:rsidRPr="000D3FC7">
              <w:rPr>
                <w:sz w:val="24"/>
                <w:szCs w:val="24"/>
              </w:rPr>
              <w:t xml:space="preserve"> </w:t>
            </w:r>
            <w:r w:rsidR="00DA0C49" w:rsidRPr="000D3FC7">
              <w:rPr>
                <w:sz w:val="24"/>
                <w:szCs w:val="24"/>
              </w:rPr>
              <w:lastRenderedPageBreak/>
              <w:t>сформированных для ИЖС:</w:t>
            </w:r>
          </w:p>
          <w:p w:rsidR="00DA0C49" w:rsidRPr="000D3FC7" w:rsidRDefault="00DA0C49" w:rsidP="00595D52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D3FC7">
              <w:t xml:space="preserve">- </w:t>
            </w:r>
            <w:r w:rsidR="006C2E7D">
              <w:rPr>
                <w:rFonts w:eastAsiaTheme="minorHAnsi"/>
                <w:lang w:eastAsia="en-US"/>
              </w:rPr>
              <w:tab/>
            </w:r>
            <w:r w:rsidRPr="000D3FC7">
              <w:rPr>
                <w:rFonts w:eastAsiaTheme="minorHAnsi"/>
                <w:lang w:eastAsia="en-US"/>
              </w:rPr>
              <w:t>объем жилищного строительства.</w:t>
            </w:r>
          </w:p>
        </w:tc>
      </w:tr>
      <w:tr w:rsidR="002A3790" w:rsidTr="00DA0C49">
        <w:tc>
          <w:tcPr>
            <w:tcW w:w="3936" w:type="dxa"/>
          </w:tcPr>
          <w:p w:rsidR="002A3790" w:rsidRPr="000D3FC7" w:rsidRDefault="002A3790" w:rsidP="002A3790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34" w:type="dxa"/>
          </w:tcPr>
          <w:p w:rsidR="002A3790" w:rsidRPr="000D3FC7" w:rsidRDefault="002A3790" w:rsidP="00595D52">
            <w:pPr>
              <w:tabs>
                <w:tab w:val="left" w:pos="317"/>
              </w:tabs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2025 - 2030 годы, разделение на этапы не предусмотрено</w:t>
            </w:r>
          </w:p>
        </w:tc>
      </w:tr>
      <w:tr w:rsidR="002A3790" w:rsidTr="00DA0C49">
        <w:tc>
          <w:tcPr>
            <w:tcW w:w="3936" w:type="dxa"/>
          </w:tcPr>
          <w:p w:rsidR="002A3790" w:rsidRPr="000D3FC7" w:rsidRDefault="002A3790" w:rsidP="002A3790">
            <w:pPr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Объем финансового обеспечения муниципальной программы</w:t>
            </w:r>
          </w:p>
        </w:tc>
        <w:tc>
          <w:tcPr>
            <w:tcW w:w="5634" w:type="dxa"/>
          </w:tcPr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 xml:space="preserve">объем финансирования всего:    </w:t>
            </w:r>
            <w:r w:rsidR="00954392">
              <w:rPr>
                <w:rStyle w:val="11"/>
                <w:rFonts w:eastAsiaTheme="minorHAnsi"/>
                <w:sz w:val="24"/>
                <w:szCs w:val="24"/>
              </w:rPr>
              <w:t>22</w:t>
            </w:r>
            <w:r w:rsidR="00B03D1A">
              <w:rPr>
                <w:rStyle w:val="11"/>
                <w:rFonts w:eastAsiaTheme="minorHAnsi"/>
                <w:sz w:val="24"/>
                <w:szCs w:val="24"/>
              </w:rPr>
              <w:t>3953</w:t>
            </w:r>
            <w:r w:rsidR="00954392">
              <w:rPr>
                <w:rStyle w:val="11"/>
                <w:rFonts w:eastAsiaTheme="minorHAnsi"/>
                <w:sz w:val="24"/>
                <w:szCs w:val="24"/>
              </w:rPr>
              <w:t>,</w:t>
            </w:r>
            <w:r w:rsidR="00B03D1A">
              <w:rPr>
                <w:rStyle w:val="11"/>
                <w:rFonts w:eastAsiaTheme="minorHAnsi"/>
                <w:sz w:val="24"/>
                <w:szCs w:val="24"/>
              </w:rPr>
              <w:t>5</w:t>
            </w:r>
            <w:r w:rsidR="00954392">
              <w:rPr>
                <w:rStyle w:val="11"/>
                <w:rFonts w:eastAsiaTheme="minorHAnsi"/>
                <w:sz w:val="24"/>
                <w:szCs w:val="24"/>
              </w:rPr>
              <w:t>3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t xml:space="preserve"> тыс. </w:t>
            </w:r>
            <w:r w:rsidRPr="000D3FC7">
              <w:t>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>в том числе:</w:t>
            </w:r>
          </w:p>
          <w:p w:rsidR="002A3790" w:rsidRPr="000D3FC7" w:rsidRDefault="00D27D5E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>
              <w:t>Фонд развития территорий</w:t>
            </w:r>
            <w:r w:rsidRPr="000D3FC7">
              <w:t xml:space="preserve"> </w:t>
            </w:r>
            <w:r w:rsidR="002A3790" w:rsidRPr="000D3FC7">
              <w:t>– 0,0 тыс. 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>средства федерального бюджета: 0,0 тыс. 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 xml:space="preserve">- средства областного бюджета: </w:t>
            </w:r>
            <w:r w:rsidR="00954392">
              <w:t>149498,5</w:t>
            </w:r>
            <w:r w:rsidR="00B03D1A">
              <w:t>3</w:t>
            </w:r>
            <w:r w:rsidRPr="000D3FC7">
              <w:t>тыс. 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  <w:tab w:val="left" w:pos="350"/>
              </w:tabs>
              <w:jc w:val="both"/>
            </w:pPr>
            <w:r w:rsidRPr="000D3FC7">
              <w:t xml:space="preserve">- средства районного бюджета: </w:t>
            </w:r>
            <w:r w:rsidR="00B03D1A">
              <w:t>74455,0</w:t>
            </w:r>
            <w:r w:rsidRPr="000D3FC7">
              <w:t xml:space="preserve"> тыс. руб.</w:t>
            </w:r>
          </w:p>
          <w:p w:rsidR="002A3790" w:rsidRPr="000D3FC7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</w:pPr>
            <w:r w:rsidRPr="000D3FC7">
              <w:t xml:space="preserve">- средства бюджета сельских поселений: 0,0 </w:t>
            </w:r>
            <w:r w:rsidR="00B03D1A">
              <w:t>тыс.</w:t>
            </w:r>
            <w:r w:rsidRPr="000D3FC7">
              <w:t xml:space="preserve">  руб.</w:t>
            </w:r>
          </w:p>
          <w:p w:rsidR="00BA3001" w:rsidRPr="00B03D1A" w:rsidRDefault="002A3790" w:rsidP="00595D52">
            <w:pPr>
              <w:shd w:val="clear" w:color="auto" w:fill="FFFFFF" w:themeFill="background1"/>
              <w:tabs>
                <w:tab w:val="left" w:pos="317"/>
              </w:tabs>
              <w:jc w:val="both"/>
              <w:rPr>
                <w:rStyle w:val="11"/>
                <w:color w:val="auto"/>
                <w:spacing w:val="0"/>
                <w:sz w:val="24"/>
                <w:szCs w:val="24"/>
              </w:rPr>
            </w:pPr>
            <w:r w:rsidRPr="000D3FC7">
              <w:t>- сре</w:t>
            </w:r>
            <w:r w:rsidR="00954392">
              <w:t xml:space="preserve">дства внебюджетных источников: </w:t>
            </w:r>
            <w:r w:rsidRPr="000D3FC7">
              <w:t xml:space="preserve">0,0 </w:t>
            </w:r>
            <w:r w:rsidR="00B03D1A">
              <w:t>тыс.</w:t>
            </w:r>
            <w:r w:rsidRPr="000D3FC7">
              <w:t xml:space="preserve"> руб.</w:t>
            </w:r>
          </w:p>
        </w:tc>
      </w:tr>
      <w:tr w:rsidR="002A3790" w:rsidTr="00DA0C49">
        <w:tc>
          <w:tcPr>
            <w:tcW w:w="3936" w:type="dxa"/>
          </w:tcPr>
          <w:p w:rsidR="002A3790" w:rsidRPr="000D3FC7" w:rsidRDefault="002A3790" w:rsidP="002A3790">
            <w:pPr>
              <w:jc w:val="both"/>
            </w:pPr>
            <w:r w:rsidRPr="000D3FC7">
              <w:rPr>
                <w:rStyle w:val="11"/>
                <w:rFonts w:eastAsiaTheme="minorHAnsi"/>
                <w:sz w:val="24"/>
                <w:szCs w:val="24"/>
              </w:rPr>
              <w:t>Ожидаемые конечные резуль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таты реализации муниципаль</w:t>
            </w:r>
            <w:r w:rsidRPr="000D3FC7">
              <w:rPr>
                <w:rStyle w:val="11"/>
                <w:rFonts w:eastAsiaTheme="minorHAnsi"/>
                <w:sz w:val="24"/>
                <w:szCs w:val="24"/>
              </w:rPr>
              <w:softHyphen/>
              <w:t>ной программы</w:t>
            </w:r>
          </w:p>
        </w:tc>
        <w:tc>
          <w:tcPr>
            <w:tcW w:w="5634" w:type="dxa"/>
          </w:tcPr>
          <w:p w:rsidR="002A3790" w:rsidRPr="000D3FC7" w:rsidRDefault="002A3790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 w:rsidRPr="000D3FC7">
              <w:rPr>
                <w:spacing w:val="1"/>
              </w:rPr>
              <w:t>К концу 2030 года планируется достичь следующих показателей:</w:t>
            </w:r>
          </w:p>
          <w:p w:rsidR="002A3790" w:rsidRPr="000D3FC7" w:rsidRDefault="006C2E7D" w:rsidP="00595D52">
            <w:pPr>
              <w:tabs>
                <w:tab w:val="left" w:pos="317"/>
              </w:tabs>
              <w:jc w:val="both"/>
              <w:rPr>
                <w:spacing w:val="1"/>
              </w:rPr>
            </w:pPr>
            <w:r>
              <w:rPr>
                <w:spacing w:val="1"/>
              </w:rPr>
              <w:t>-</w:t>
            </w:r>
            <w:r>
              <w:rPr>
                <w:spacing w:val="1"/>
              </w:rPr>
              <w:tab/>
            </w:r>
            <w:r w:rsidR="002A3790" w:rsidRPr="000D3FC7">
              <w:rPr>
                <w:spacing w:val="1"/>
              </w:rPr>
              <w:t>удовлетворенность граждан качеством коммунальных услуг – не менее 71,5%;</w:t>
            </w:r>
          </w:p>
          <w:p w:rsidR="002A3790" w:rsidRPr="000D3FC7" w:rsidRDefault="006C2E7D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>
              <w:rPr>
                <w:spacing w:val="1"/>
              </w:rPr>
              <w:t>-</w:t>
            </w:r>
            <w:r>
              <w:rPr>
                <w:spacing w:val="1"/>
              </w:rPr>
              <w:tab/>
            </w:r>
            <w:r w:rsidR="002A3790" w:rsidRPr="000D3FC7">
              <w:rPr>
                <w:spacing w:val="1"/>
              </w:rPr>
              <w:t xml:space="preserve">количество созданных блочно-модульных котельных – </w:t>
            </w:r>
            <w:r w:rsidR="00535828">
              <w:rPr>
                <w:spacing w:val="1"/>
              </w:rPr>
              <w:t>4</w:t>
            </w:r>
            <w:r w:rsidR="002A3790" w:rsidRPr="000D3FC7">
              <w:rPr>
                <w:spacing w:val="1"/>
              </w:rPr>
              <w:t xml:space="preserve"> ед.;</w:t>
            </w:r>
          </w:p>
          <w:p w:rsidR="002A3790" w:rsidRDefault="002A3790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 w:rsidRPr="000D3FC7">
              <w:rPr>
                <w:spacing w:val="1"/>
              </w:rPr>
              <w:t xml:space="preserve">- </w:t>
            </w:r>
            <w:r w:rsidR="006C2E7D">
              <w:rPr>
                <w:spacing w:val="1"/>
              </w:rPr>
              <w:tab/>
            </w:r>
            <w:r w:rsidRPr="000D3FC7">
              <w:rPr>
                <w:spacing w:val="1"/>
              </w:rPr>
              <w:t>уровень газифик</w:t>
            </w:r>
            <w:r w:rsidR="00085294">
              <w:rPr>
                <w:spacing w:val="1"/>
              </w:rPr>
              <w:t xml:space="preserve">ации населения природным газом - </w:t>
            </w:r>
            <w:r w:rsidRPr="000D3FC7">
              <w:rPr>
                <w:spacing w:val="1"/>
              </w:rPr>
              <w:t xml:space="preserve"> 55,9%;</w:t>
            </w:r>
          </w:p>
          <w:p w:rsidR="00085294" w:rsidRDefault="006C2E7D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>
              <w:rPr>
                <w:spacing w:val="1"/>
              </w:rPr>
              <w:t>-</w:t>
            </w:r>
            <w:r>
              <w:rPr>
                <w:spacing w:val="1"/>
              </w:rPr>
              <w:tab/>
            </w:r>
            <w:r w:rsidR="008F7375">
              <w:rPr>
                <w:spacing w:val="1"/>
              </w:rPr>
              <w:t xml:space="preserve">капитальный ремонт объектов жилищно-коммунального хозяйства (котельных) – </w:t>
            </w:r>
            <w:r w:rsidR="00535828">
              <w:rPr>
                <w:spacing w:val="1"/>
              </w:rPr>
              <w:t>4</w:t>
            </w:r>
            <w:r w:rsidR="008F7375">
              <w:rPr>
                <w:spacing w:val="1"/>
              </w:rPr>
              <w:t xml:space="preserve"> </w:t>
            </w:r>
            <w:proofErr w:type="spellStart"/>
            <w:r w:rsidR="00535828">
              <w:rPr>
                <w:spacing w:val="1"/>
              </w:rPr>
              <w:t>зд</w:t>
            </w:r>
            <w:proofErr w:type="spellEnd"/>
            <w:r w:rsidR="008F7375">
              <w:rPr>
                <w:spacing w:val="1"/>
              </w:rPr>
              <w:t>.</w:t>
            </w:r>
          </w:p>
          <w:p w:rsidR="00664243" w:rsidRDefault="006C2E7D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t>-</w:t>
            </w:r>
            <w:r>
              <w:tab/>
            </w:r>
            <w:r w:rsidR="00664243">
              <w:rPr>
                <w:rFonts w:eastAsiaTheme="minorHAnsi"/>
                <w:sz w:val="24"/>
                <w:szCs w:val="24"/>
              </w:rPr>
              <w:t xml:space="preserve">капитальный ремонт котлов и оборудования котельных – 17 </w:t>
            </w:r>
            <w:r w:rsidR="008F7375">
              <w:rPr>
                <w:rFonts w:eastAsiaTheme="minorHAnsi"/>
                <w:sz w:val="24"/>
                <w:szCs w:val="24"/>
              </w:rPr>
              <w:t>шт.</w:t>
            </w:r>
            <w:r w:rsidR="00664243">
              <w:rPr>
                <w:rFonts w:eastAsiaTheme="minorHAnsi"/>
                <w:sz w:val="24"/>
                <w:szCs w:val="24"/>
              </w:rPr>
              <w:t>;</w:t>
            </w:r>
          </w:p>
          <w:p w:rsidR="00664243" w:rsidRDefault="00664243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 xml:space="preserve">капитальный ремонт теплотрасс – 4400 </w:t>
            </w:r>
            <w:proofErr w:type="spellStart"/>
            <w:r w:rsidR="00982C1E">
              <w:rPr>
                <w:rFonts w:eastAsiaTheme="minorHAnsi"/>
                <w:sz w:val="24"/>
                <w:szCs w:val="24"/>
              </w:rPr>
              <w:t>п</w:t>
            </w:r>
            <w:proofErr w:type="gramStart"/>
            <w:r w:rsidR="00982C1E">
              <w:rPr>
                <w:rFonts w:eastAsiaTheme="minorHAnsi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8F7375" w:rsidRDefault="008F7375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 xml:space="preserve">прокладка сети ГВС – 100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8F7375" w:rsidRDefault="008F7375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>расчет годового расхода</w:t>
            </w:r>
            <w:r w:rsidR="0034579D">
              <w:rPr>
                <w:rFonts w:eastAsiaTheme="minorHAnsi"/>
                <w:sz w:val="24"/>
                <w:szCs w:val="24"/>
              </w:rPr>
              <w:t xml:space="preserve"> тепла и газа для нужд котельных – 3 ел</w:t>
            </w:r>
            <w:proofErr w:type="gramStart"/>
            <w:r w:rsidR="0034579D">
              <w:rPr>
                <w:rFonts w:eastAsiaTheme="minorHAnsi"/>
                <w:sz w:val="24"/>
                <w:szCs w:val="24"/>
              </w:rPr>
              <w:t>.;</w:t>
            </w:r>
            <w:proofErr w:type="gramEnd"/>
          </w:p>
          <w:p w:rsidR="00664243" w:rsidRDefault="00664243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 w:rsidRPr="000D3FC7">
              <w:rPr>
                <w:rFonts w:eastAsiaTheme="minorHAnsi"/>
                <w:sz w:val="24"/>
                <w:szCs w:val="24"/>
              </w:rPr>
              <w:t xml:space="preserve">- 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 w:rsidRPr="000D3FC7">
              <w:rPr>
                <w:rFonts w:eastAsiaTheme="minorHAnsi"/>
                <w:sz w:val="24"/>
                <w:szCs w:val="24"/>
              </w:rPr>
              <w:t>уровень потерь воды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1967EB"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1967EB">
              <w:rPr>
                <w:rFonts w:eastAsiaTheme="minorHAnsi"/>
                <w:sz w:val="24"/>
                <w:szCs w:val="24"/>
              </w:rPr>
              <w:t>10,</w:t>
            </w:r>
            <w:r w:rsidR="00984A45">
              <w:rPr>
                <w:rFonts w:eastAsiaTheme="minorHAnsi"/>
                <w:sz w:val="24"/>
                <w:szCs w:val="24"/>
              </w:rPr>
              <w:t>0</w:t>
            </w:r>
            <w:r w:rsidR="001967EB">
              <w:rPr>
                <w:rFonts w:eastAsiaTheme="minorHAnsi"/>
                <w:sz w:val="24"/>
                <w:szCs w:val="24"/>
              </w:rPr>
              <w:t>5 %</w:t>
            </w:r>
            <w:r w:rsidRPr="000D3FC7">
              <w:rPr>
                <w:rFonts w:eastAsiaTheme="minorHAnsi"/>
                <w:sz w:val="24"/>
                <w:szCs w:val="24"/>
              </w:rPr>
              <w:t>;</w:t>
            </w:r>
          </w:p>
          <w:p w:rsidR="0034579D" w:rsidRDefault="0034579D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>
              <w:rPr>
                <w:rFonts w:eastAsiaTheme="minorHAnsi"/>
                <w:sz w:val="24"/>
                <w:szCs w:val="24"/>
              </w:rPr>
              <w:t xml:space="preserve">капитальный ремонт объектов водоснабжения – 3610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9249A8" w:rsidRPr="00D278E6" w:rsidRDefault="009249A8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6C2E7D">
              <w:rPr>
                <w:rFonts w:eastAsiaTheme="minorHAnsi"/>
                <w:sz w:val="24"/>
                <w:szCs w:val="24"/>
              </w:rPr>
              <w:tab/>
            </w:r>
            <w:r w:rsidR="00D278E6" w:rsidRPr="00D278E6">
              <w:rPr>
                <w:rFonts w:eastAsiaTheme="minorHAnsi"/>
                <w:sz w:val="24"/>
                <w:szCs w:val="24"/>
              </w:rPr>
              <w:t>к</w:t>
            </w:r>
            <w:r w:rsidR="00D278E6" w:rsidRPr="00D278E6">
              <w:rPr>
                <w:sz w:val="24"/>
                <w:szCs w:val="24"/>
              </w:rPr>
              <w:t>оличество разработанной (скорректированной) проектной документации на строительство и реконструкцию (модернизацию) объектов питьевого водоснабжения, имеющей положительное заключение государственной экспертизы</w:t>
            </w:r>
            <w:r w:rsidR="00D278E6" w:rsidRPr="00D278E6">
              <w:rPr>
                <w:rFonts w:eastAsiaTheme="minorHAnsi"/>
                <w:sz w:val="24"/>
                <w:szCs w:val="24"/>
              </w:rPr>
              <w:t>;</w:t>
            </w:r>
            <w:r w:rsidR="000F21DB" w:rsidRPr="00D278E6">
              <w:rPr>
                <w:rFonts w:eastAsiaTheme="minorHAnsi"/>
                <w:sz w:val="24"/>
                <w:szCs w:val="24"/>
              </w:rPr>
              <w:t xml:space="preserve">– 1 </w:t>
            </w:r>
            <w:r w:rsidR="00D278E6">
              <w:rPr>
                <w:rFonts w:eastAsiaTheme="minorHAnsi"/>
                <w:sz w:val="24"/>
                <w:szCs w:val="24"/>
              </w:rPr>
              <w:t>ед.</w:t>
            </w:r>
            <w:r w:rsidR="00535828">
              <w:rPr>
                <w:rFonts w:eastAsiaTheme="minorHAnsi"/>
                <w:sz w:val="24"/>
                <w:szCs w:val="24"/>
              </w:rPr>
              <w:t>;</w:t>
            </w:r>
          </w:p>
          <w:p w:rsidR="002A3790" w:rsidRDefault="009C3E47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34579D">
              <w:rPr>
                <w:rFonts w:eastAsiaTheme="minorHAnsi"/>
                <w:sz w:val="24"/>
                <w:szCs w:val="24"/>
              </w:rPr>
              <w:t xml:space="preserve">количество </w:t>
            </w:r>
            <w:r w:rsidR="0021140E">
              <w:rPr>
                <w:rFonts w:eastAsiaTheme="minorHAnsi"/>
                <w:sz w:val="24"/>
                <w:szCs w:val="24"/>
              </w:rPr>
              <w:t>реализованных инициативных проектов</w:t>
            </w:r>
            <w:r w:rsidR="00535828">
              <w:rPr>
                <w:rFonts w:eastAsiaTheme="minorHAnsi"/>
                <w:sz w:val="24"/>
                <w:szCs w:val="24"/>
              </w:rPr>
              <w:t xml:space="preserve"> – 2 пр.</w:t>
            </w:r>
          </w:p>
          <w:p w:rsidR="00B77A32" w:rsidRPr="00B77A32" w:rsidRDefault="009C3E47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ab/>
            </w:r>
            <w:r w:rsidR="00B77A32" w:rsidRPr="00B77A32">
              <w:rPr>
                <w:rFonts w:eastAsiaTheme="minorHAnsi"/>
                <w:sz w:val="24"/>
                <w:szCs w:val="24"/>
              </w:rPr>
              <w:t>разработка проектной документации, имеющей положительное заключение государственной экспертизы</w:t>
            </w:r>
            <w:r w:rsidR="00664115">
              <w:rPr>
                <w:rFonts w:eastAsiaTheme="minorHAnsi"/>
                <w:sz w:val="24"/>
                <w:szCs w:val="24"/>
              </w:rPr>
              <w:t xml:space="preserve"> –</w:t>
            </w:r>
            <w:r w:rsidR="00B77A32">
              <w:rPr>
                <w:rFonts w:eastAsiaTheme="minorHAnsi"/>
                <w:sz w:val="24"/>
                <w:szCs w:val="24"/>
              </w:rPr>
              <w:t xml:space="preserve"> 1 ед.</w:t>
            </w:r>
            <w:r w:rsidR="00535828">
              <w:rPr>
                <w:rFonts w:eastAsiaTheme="minorHAnsi"/>
                <w:sz w:val="24"/>
                <w:szCs w:val="24"/>
              </w:rPr>
              <w:t>;</w:t>
            </w:r>
          </w:p>
          <w:p w:rsidR="002A3790" w:rsidRPr="000D3FC7" w:rsidRDefault="002A3790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0D3FC7">
              <w:rPr>
                <w:sz w:val="24"/>
                <w:szCs w:val="24"/>
              </w:rPr>
              <w:t xml:space="preserve">- </w:t>
            </w:r>
            <w:r w:rsidR="009C3E47">
              <w:rPr>
                <w:rFonts w:eastAsiaTheme="minorHAnsi"/>
                <w:sz w:val="24"/>
                <w:szCs w:val="24"/>
              </w:rPr>
              <w:tab/>
            </w:r>
            <w:r w:rsidRPr="000D3FC7">
              <w:rPr>
                <w:sz w:val="24"/>
                <w:szCs w:val="24"/>
              </w:rPr>
              <w:t>количество приобретенного топлива – 34200</w:t>
            </w:r>
            <w:r w:rsidR="001D2FAA">
              <w:rPr>
                <w:sz w:val="24"/>
                <w:szCs w:val="24"/>
              </w:rPr>
              <w:t xml:space="preserve"> </w:t>
            </w:r>
            <w:r w:rsidRPr="000D3FC7">
              <w:rPr>
                <w:sz w:val="24"/>
                <w:szCs w:val="24"/>
              </w:rPr>
              <w:t>тонн;</w:t>
            </w:r>
          </w:p>
          <w:p w:rsidR="009F5B65" w:rsidRPr="009F5B65" w:rsidRDefault="009C3E47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9F5B65" w:rsidRPr="009F5B65">
              <w:rPr>
                <w:rFonts w:eastAsiaTheme="minorHAnsi"/>
                <w:sz w:val="24"/>
                <w:szCs w:val="24"/>
              </w:rPr>
              <w:t>количество квартир, за которые внесены взносы на капитальный ремонт</w:t>
            </w:r>
            <w:r w:rsidR="005E7CFE">
              <w:rPr>
                <w:rFonts w:eastAsiaTheme="minorHAnsi"/>
                <w:sz w:val="24"/>
                <w:szCs w:val="24"/>
              </w:rPr>
              <w:t xml:space="preserve"> </w:t>
            </w:r>
            <w:r w:rsidR="009F5B65">
              <w:rPr>
                <w:rFonts w:eastAsiaTheme="minorHAnsi"/>
                <w:sz w:val="24"/>
                <w:szCs w:val="24"/>
              </w:rPr>
              <w:t>– 10 квартир</w:t>
            </w:r>
            <w:r w:rsidR="009F5B65">
              <w:rPr>
                <w:sz w:val="28"/>
                <w:szCs w:val="28"/>
              </w:rPr>
              <w:t>;</w:t>
            </w:r>
            <w:r w:rsidR="009F5B65" w:rsidRPr="009F5B65">
              <w:rPr>
                <w:sz w:val="28"/>
                <w:szCs w:val="28"/>
              </w:rPr>
              <w:t xml:space="preserve"> </w:t>
            </w:r>
          </w:p>
          <w:p w:rsidR="002A3790" w:rsidRPr="000D3FC7" w:rsidRDefault="009C3E47" w:rsidP="00595D52">
            <w:pPr>
              <w:pStyle w:val="4"/>
              <w:shd w:val="clear" w:color="auto" w:fill="auto"/>
              <w:tabs>
                <w:tab w:val="left" w:pos="317"/>
              </w:tabs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2A3790" w:rsidRPr="009F5B65">
              <w:rPr>
                <w:sz w:val="28"/>
                <w:szCs w:val="28"/>
              </w:rPr>
              <w:t>доля освоенных земельных</w:t>
            </w:r>
            <w:r w:rsidR="002A3790" w:rsidRPr="000D3FC7">
              <w:rPr>
                <w:sz w:val="24"/>
                <w:szCs w:val="24"/>
              </w:rPr>
              <w:t xml:space="preserve"> участков</w:t>
            </w:r>
            <w:r w:rsidR="00535828">
              <w:rPr>
                <w:sz w:val="24"/>
                <w:szCs w:val="24"/>
              </w:rPr>
              <w:t xml:space="preserve"> сформированных для ИЖС – 100 %;</w:t>
            </w:r>
          </w:p>
          <w:p w:rsidR="002A3790" w:rsidRPr="000D3FC7" w:rsidRDefault="002A3790" w:rsidP="00595D52">
            <w:pPr>
              <w:widowControl w:val="0"/>
              <w:tabs>
                <w:tab w:val="left" w:pos="317"/>
              </w:tabs>
              <w:spacing w:line="322" w:lineRule="exact"/>
              <w:jc w:val="both"/>
              <w:rPr>
                <w:spacing w:val="1"/>
              </w:rPr>
            </w:pPr>
            <w:r w:rsidRPr="000D3FC7">
              <w:t xml:space="preserve">- </w:t>
            </w:r>
            <w:r w:rsidRPr="000D3FC7">
              <w:rPr>
                <w:rFonts w:eastAsiaTheme="minorHAnsi"/>
                <w:lang w:eastAsia="en-US"/>
              </w:rPr>
              <w:t xml:space="preserve"> </w:t>
            </w:r>
            <w:r w:rsidR="009C3E47">
              <w:rPr>
                <w:rFonts w:eastAsiaTheme="minorHAnsi"/>
                <w:lang w:eastAsia="en-US"/>
              </w:rPr>
              <w:tab/>
            </w:r>
            <w:r w:rsidRPr="000D3FC7">
              <w:rPr>
                <w:rFonts w:eastAsiaTheme="minorHAnsi"/>
                <w:lang w:eastAsia="en-US"/>
              </w:rPr>
              <w:t xml:space="preserve">объем жилищного строительства – 125 тыс. </w:t>
            </w:r>
            <w:r w:rsidR="009C3E47">
              <w:rPr>
                <w:rFonts w:eastAsiaTheme="minorHAnsi"/>
                <w:lang w:eastAsia="en-US"/>
              </w:rPr>
              <w:br/>
            </w:r>
            <w:r w:rsidRPr="000D3FC7">
              <w:rPr>
                <w:rFonts w:eastAsiaTheme="minorHAnsi"/>
                <w:lang w:eastAsia="en-US"/>
              </w:rPr>
              <w:t>кв. м.</w:t>
            </w:r>
          </w:p>
        </w:tc>
      </w:tr>
    </w:tbl>
    <w:p w:rsidR="00424DCE" w:rsidRPr="000D3FC7" w:rsidRDefault="00424DCE" w:rsidP="00424DCE">
      <w:pPr>
        <w:ind w:left="5040" w:hanging="84"/>
      </w:pPr>
    </w:p>
    <w:p w:rsidR="00930F7D" w:rsidRDefault="00930F7D" w:rsidP="001665CA">
      <w:pPr>
        <w:autoSpaceDE w:val="0"/>
        <w:autoSpaceDN w:val="0"/>
        <w:adjustRightInd w:val="0"/>
        <w:spacing w:line="276" w:lineRule="auto"/>
        <w:ind w:firstLine="851"/>
        <w:jc w:val="both"/>
        <w:sectPr w:rsidR="00930F7D" w:rsidSect="00F43557"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:rsidR="00003DB7" w:rsidRPr="00003DB7" w:rsidRDefault="00003DB7" w:rsidP="00647102">
      <w:pPr>
        <w:ind w:left="11199"/>
      </w:pPr>
      <w:r w:rsidRPr="00003DB7">
        <w:lastRenderedPageBreak/>
        <w:t>Приложение № 2</w:t>
      </w:r>
      <w:r>
        <w:t xml:space="preserve"> </w:t>
      </w:r>
    </w:p>
    <w:p w:rsidR="00003DB7" w:rsidRPr="00003DB7" w:rsidRDefault="00003DB7" w:rsidP="00647102">
      <w:pPr>
        <w:ind w:left="11199"/>
      </w:pPr>
    </w:p>
    <w:p w:rsidR="00003DB7" w:rsidRPr="00003DB7" w:rsidRDefault="00003DB7" w:rsidP="00647102">
      <w:pPr>
        <w:ind w:left="11199"/>
      </w:pPr>
      <w:r w:rsidRPr="00003DB7">
        <w:t>УТВЕРЖДЕНО</w:t>
      </w:r>
    </w:p>
    <w:p w:rsidR="00003DB7" w:rsidRPr="00003DB7" w:rsidRDefault="00003DB7" w:rsidP="00647102">
      <w:pPr>
        <w:ind w:left="11199"/>
      </w:pPr>
    </w:p>
    <w:p w:rsidR="00003DB7" w:rsidRPr="00003DB7" w:rsidRDefault="00647102" w:rsidP="00647102">
      <w:pPr>
        <w:ind w:left="11199"/>
      </w:pPr>
      <w:r>
        <w:t xml:space="preserve">Постановлением </w:t>
      </w:r>
      <w:r w:rsidR="00003DB7" w:rsidRPr="00003DB7">
        <w:t>администрации Слободского района</w:t>
      </w:r>
    </w:p>
    <w:p w:rsidR="00003DB7" w:rsidRPr="00003DB7" w:rsidRDefault="00003DB7" w:rsidP="00647102">
      <w:pPr>
        <w:tabs>
          <w:tab w:val="left" w:pos="12444"/>
          <w:tab w:val="left" w:pos="14328"/>
          <w:tab w:val="right" w:pos="15562"/>
        </w:tabs>
        <w:spacing w:line="360" w:lineRule="auto"/>
        <w:ind w:left="11199"/>
      </w:pPr>
      <w:r w:rsidRPr="00003DB7">
        <w:t xml:space="preserve">от </w:t>
      </w:r>
      <w:r w:rsidR="00666F2F">
        <w:t>15.10.2025</w:t>
      </w:r>
      <w:r w:rsidR="00C54733">
        <w:t xml:space="preserve">  </w:t>
      </w:r>
      <w:r w:rsidRPr="00003DB7">
        <w:t>№</w:t>
      </w:r>
      <w:r w:rsidR="00666F2F">
        <w:t xml:space="preserve"> 1470</w:t>
      </w:r>
      <w:r w:rsidR="00C54733">
        <w:t xml:space="preserve"> </w:t>
      </w:r>
    </w:p>
    <w:p w:rsidR="00003DB7" w:rsidRPr="00003DB7" w:rsidRDefault="00003DB7" w:rsidP="00647102">
      <w:pPr>
        <w:tabs>
          <w:tab w:val="left" w:pos="12444"/>
          <w:tab w:val="left" w:pos="14328"/>
          <w:tab w:val="right" w:pos="15562"/>
        </w:tabs>
        <w:spacing w:line="360" w:lineRule="auto"/>
        <w:ind w:left="11199"/>
      </w:pPr>
      <w:r w:rsidRPr="00003DB7">
        <w:t xml:space="preserve">Приложение № </w:t>
      </w:r>
      <w:r>
        <w:t>1</w:t>
      </w:r>
      <w:r w:rsidRPr="00003DB7">
        <w:t xml:space="preserve"> к Программе</w:t>
      </w:r>
    </w:p>
    <w:p w:rsidR="00003DB7" w:rsidRDefault="00003DB7" w:rsidP="00003DB7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  <w:rPr>
          <w:sz w:val="28"/>
          <w:szCs w:val="28"/>
        </w:rPr>
      </w:pPr>
    </w:p>
    <w:p w:rsidR="00930F7D" w:rsidRPr="00B40C2D" w:rsidRDefault="00930F7D" w:rsidP="00930F7D">
      <w:pPr>
        <w:ind w:left="12036"/>
      </w:pPr>
    </w:p>
    <w:p w:rsidR="00930F7D" w:rsidRPr="00B40C2D" w:rsidRDefault="00930F7D" w:rsidP="00930F7D">
      <w:pPr>
        <w:ind w:firstLine="708"/>
        <w:jc w:val="center"/>
        <w:rPr>
          <w:b/>
        </w:rPr>
      </w:pPr>
      <w:r w:rsidRPr="00B40C2D">
        <w:rPr>
          <w:b/>
        </w:rPr>
        <w:t>Сведения о целевых показателях эффективности реализации муниципальной программы</w:t>
      </w:r>
    </w:p>
    <w:p w:rsidR="00930F7D" w:rsidRPr="00B40C2D" w:rsidRDefault="00930F7D" w:rsidP="00930F7D">
      <w:pPr>
        <w:tabs>
          <w:tab w:val="left" w:pos="7226"/>
        </w:tabs>
        <w:ind w:firstLine="708"/>
        <w:jc w:val="center"/>
        <w:rPr>
          <w:b/>
          <w:bCs/>
        </w:rPr>
      </w:pPr>
      <w:r w:rsidRPr="00B40C2D">
        <w:rPr>
          <w:b/>
          <w:bCs/>
        </w:rPr>
        <w:t xml:space="preserve">«Развитие коммунальной и жилищной инфраструктуры в Слободском районе» </w:t>
      </w:r>
    </w:p>
    <w:p w:rsidR="00930F7D" w:rsidRPr="00B40C2D" w:rsidRDefault="00930F7D" w:rsidP="00930F7D">
      <w:pPr>
        <w:tabs>
          <w:tab w:val="left" w:pos="7226"/>
        </w:tabs>
        <w:ind w:firstLine="708"/>
        <w:jc w:val="center"/>
        <w:rPr>
          <w:b/>
          <w:bCs/>
        </w:rPr>
      </w:pPr>
      <w:r w:rsidRPr="00B40C2D">
        <w:rPr>
          <w:b/>
          <w:bCs/>
        </w:rPr>
        <w:t>на 2025-2030 годы</w:t>
      </w:r>
    </w:p>
    <w:p w:rsidR="00930F7D" w:rsidRPr="00B40C2D" w:rsidRDefault="00930F7D" w:rsidP="00930F7D">
      <w:pPr>
        <w:tabs>
          <w:tab w:val="left" w:pos="7226"/>
        </w:tabs>
        <w:ind w:firstLine="708"/>
        <w:jc w:val="center"/>
        <w:rPr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189"/>
        <w:gridCol w:w="1400"/>
        <w:gridCol w:w="1284"/>
        <w:gridCol w:w="64"/>
        <w:gridCol w:w="27"/>
        <w:gridCol w:w="1048"/>
        <w:gridCol w:w="65"/>
        <w:gridCol w:w="31"/>
        <w:gridCol w:w="1183"/>
        <w:gridCol w:w="68"/>
        <w:gridCol w:w="35"/>
        <w:gridCol w:w="1077"/>
        <w:gridCol w:w="62"/>
        <w:gridCol w:w="1284"/>
        <w:gridCol w:w="1418"/>
        <w:gridCol w:w="1418"/>
      </w:tblGrid>
      <w:tr w:rsidR="00930F7D" w:rsidRPr="00B40C2D" w:rsidTr="00DA0C49">
        <w:trPr>
          <w:trHeight w:val="158"/>
        </w:trPr>
        <w:tc>
          <w:tcPr>
            <w:tcW w:w="623" w:type="dxa"/>
            <w:vMerge w:val="restart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b/>
                <w:bCs/>
                <w:sz w:val="22"/>
                <w:szCs w:val="22"/>
              </w:rPr>
              <w:t>«</w:t>
            </w:r>
            <w:r w:rsidRPr="00B40C2D">
              <w:rPr>
                <w:sz w:val="22"/>
                <w:szCs w:val="22"/>
              </w:rPr>
              <w:t xml:space="preserve">№ </w:t>
            </w:r>
            <w:proofErr w:type="gramStart"/>
            <w:r w:rsidRPr="00B40C2D">
              <w:rPr>
                <w:sz w:val="22"/>
                <w:szCs w:val="22"/>
              </w:rPr>
              <w:t>п</w:t>
            </w:r>
            <w:proofErr w:type="gramEnd"/>
            <w:r w:rsidRPr="00B40C2D">
              <w:rPr>
                <w:sz w:val="22"/>
                <w:szCs w:val="22"/>
              </w:rPr>
              <w:t>/п</w:t>
            </w:r>
          </w:p>
        </w:tc>
        <w:tc>
          <w:tcPr>
            <w:tcW w:w="4189" w:type="dxa"/>
            <w:vMerge w:val="restart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Наименование подпрограммы /направления, отдельного мероприятия, мероприятия, наименование показателя</w:t>
            </w:r>
          </w:p>
        </w:tc>
        <w:tc>
          <w:tcPr>
            <w:tcW w:w="1400" w:type="dxa"/>
            <w:vMerge w:val="restart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 xml:space="preserve">Единица </w:t>
            </w:r>
          </w:p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измерения</w:t>
            </w:r>
          </w:p>
        </w:tc>
        <w:tc>
          <w:tcPr>
            <w:tcW w:w="9064" w:type="dxa"/>
            <w:gridSpan w:val="14"/>
          </w:tcPr>
          <w:p w:rsidR="00930F7D" w:rsidRPr="00B40C2D" w:rsidRDefault="00930F7D" w:rsidP="00DA0C49">
            <w:pPr>
              <w:tabs>
                <w:tab w:val="left" w:pos="2498"/>
              </w:tabs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Значения эффективности показателя (прогноз, факт)</w:t>
            </w:r>
          </w:p>
        </w:tc>
      </w:tr>
      <w:tr w:rsidR="00930F7D" w:rsidRPr="00B40C2D" w:rsidTr="00DA0C49">
        <w:trPr>
          <w:trHeight w:val="717"/>
        </w:trPr>
        <w:tc>
          <w:tcPr>
            <w:tcW w:w="623" w:type="dxa"/>
            <w:vMerge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vMerge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2024</w:t>
            </w:r>
          </w:p>
        </w:tc>
        <w:tc>
          <w:tcPr>
            <w:tcW w:w="1139" w:type="dxa"/>
            <w:gridSpan w:val="3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2025</w:t>
            </w:r>
          </w:p>
        </w:tc>
        <w:tc>
          <w:tcPr>
            <w:tcW w:w="1279" w:type="dxa"/>
            <w:gridSpan w:val="3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2026</w:t>
            </w:r>
          </w:p>
        </w:tc>
        <w:tc>
          <w:tcPr>
            <w:tcW w:w="1180" w:type="dxa"/>
            <w:gridSpan w:val="3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2027</w:t>
            </w:r>
          </w:p>
        </w:tc>
        <w:tc>
          <w:tcPr>
            <w:tcW w:w="1346" w:type="dxa"/>
            <w:gridSpan w:val="2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2029</w:t>
            </w:r>
          </w:p>
        </w:tc>
        <w:tc>
          <w:tcPr>
            <w:tcW w:w="1418" w:type="dxa"/>
          </w:tcPr>
          <w:p w:rsidR="00930F7D" w:rsidRPr="00B40C2D" w:rsidRDefault="00930F7D" w:rsidP="00DA0C49">
            <w:pPr>
              <w:jc w:val="center"/>
              <w:rPr>
                <w:sz w:val="22"/>
                <w:szCs w:val="22"/>
              </w:rPr>
            </w:pPr>
            <w:r w:rsidRPr="00B40C2D">
              <w:rPr>
                <w:sz w:val="22"/>
                <w:szCs w:val="22"/>
              </w:rPr>
              <w:t>2030</w:t>
            </w: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D0CECE"/>
          </w:tcPr>
          <w:p w:rsidR="00930F7D" w:rsidRPr="00ED3C6A" w:rsidRDefault="00930F7D" w:rsidP="00DA0C49">
            <w:pPr>
              <w:rPr>
                <w:b/>
                <w:i/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Цель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D3C6A">
              <w:rPr>
                <w:sz w:val="20"/>
                <w:szCs w:val="20"/>
              </w:rPr>
              <w:t>повышение качества и доступности жилищно-коммунальных услуг</w:t>
            </w:r>
            <w:r w:rsidRPr="00ED3C6A">
              <w:rPr>
                <w:b/>
                <w:i/>
                <w:sz w:val="20"/>
                <w:szCs w:val="20"/>
              </w:rPr>
              <w:t xml:space="preserve"> </w:t>
            </w:r>
          </w:p>
          <w:p w:rsidR="00930F7D" w:rsidRPr="00ED3C6A" w:rsidRDefault="00930F7D" w:rsidP="00DA0C49">
            <w:pPr>
              <w:rPr>
                <w:b/>
                <w:i/>
                <w:sz w:val="20"/>
                <w:szCs w:val="20"/>
              </w:rPr>
            </w:pP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D0CECE"/>
          </w:tcPr>
          <w:p w:rsidR="00930F7D" w:rsidRPr="00ED3C6A" w:rsidRDefault="00930F7D" w:rsidP="00DA0C49">
            <w:pPr>
              <w:rPr>
                <w:b/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Общий целевой показатель:</w:t>
            </w:r>
          </w:p>
        </w:tc>
      </w:tr>
      <w:tr w:rsidR="00930F7D" w:rsidRPr="00ED3C6A" w:rsidTr="00DA0C49">
        <w:tc>
          <w:tcPr>
            <w:tcW w:w="623" w:type="dxa"/>
          </w:tcPr>
          <w:p w:rsidR="00930F7D" w:rsidRPr="00ED3C6A" w:rsidRDefault="00930F7D" w:rsidP="00DA0C49">
            <w:pPr>
              <w:jc w:val="center"/>
              <w:rPr>
                <w:sz w:val="20"/>
                <w:szCs w:val="20"/>
              </w:rPr>
            </w:pPr>
          </w:p>
          <w:p w:rsidR="00930F7D" w:rsidRPr="00ED3C6A" w:rsidRDefault="00930F7D" w:rsidP="00DA0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9" w:type="dxa"/>
          </w:tcPr>
          <w:p w:rsidR="00930F7D" w:rsidRPr="00ED3C6A" w:rsidRDefault="00930F7D" w:rsidP="00DA0C49">
            <w:pPr>
              <w:jc w:val="both"/>
              <w:rPr>
                <w:rStyle w:val="36"/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удовлетворение граждан качеством коммунальных услуг</w:t>
            </w:r>
          </w:p>
        </w:tc>
        <w:tc>
          <w:tcPr>
            <w:tcW w:w="1400" w:type="dxa"/>
          </w:tcPr>
          <w:p w:rsidR="00930F7D" w:rsidRPr="00ED3C6A" w:rsidRDefault="00930F7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%</w:t>
            </w:r>
          </w:p>
        </w:tc>
        <w:tc>
          <w:tcPr>
            <w:tcW w:w="1348" w:type="dxa"/>
            <w:gridSpan w:val="2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75,64</w:t>
            </w:r>
          </w:p>
        </w:tc>
        <w:tc>
          <w:tcPr>
            <w:tcW w:w="1140" w:type="dxa"/>
            <w:gridSpan w:val="3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82" w:type="dxa"/>
            <w:gridSpan w:val="3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74" w:type="dxa"/>
            <w:gridSpan w:val="3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284" w:type="dxa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8" w:type="dxa"/>
          </w:tcPr>
          <w:p w:rsidR="00930F7D" w:rsidRPr="00ED3C6A" w:rsidRDefault="00EE7AB3" w:rsidP="00840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8" w:type="dxa"/>
          </w:tcPr>
          <w:p w:rsidR="00930F7D" w:rsidRPr="00ED3C6A" w:rsidRDefault="00EE7AB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FFFFFF"/>
          </w:tcPr>
          <w:p w:rsidR="00930F7D" w:rsidRPr="00ED3C6A" w:rsidRDefault="00930F7D" w:rsidP="00DA0C4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 xml:space="preserve">Задача: </w:t>
            </w:r>
            <w:r w:rsidRPr="00ED3C6A">
              <w:rPr>
                <w:b/>
                <w:i/>
                <w:sz w:val="20"/>
                <w:szCs w:val="20"/>
              </w:rPr>
              <w:t xml:space="preserve">повышение </w:t>
            </w:r>
            <w:proofErr w:type="spellStart"/>
            <w:r w:rsidRPr="00ED3C6A">
              <w:rPr>
                <w:b/>
                <w:i/>
                <w:sz w:val="20"/>
                <w:szCs w:val="20"/>
              </w:rPr>
              <w:t>энергоэффективности</w:t>
            </w:r>
            <w:proofErr w:type="spellEnd"/>
            <w:r w:rsidRPr="00ED3C6A">
              <w:rPr>
                <w:b/>
                <w:i/>
                <w:sz w:val="20"/>
                <w:szCs w:val="20"/>
              </w:rPr>
              <w:t xml:space="preserve"> в Слободском районе</w:t>
            </w: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auto"/>
          </w:tcPr>
          <w:p w:rsidR="00930F7D" w:rsidRPr="00ED3C6A" w:rsidRDefault="007F7FF5" w:rsidP="006D4000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930F7D" w:rsidRPr="00ED3C6A">
              <w:rPr>
                <w:b/>
                <w:sz w:val="20"/>
                <w:szCs w:val="20"/>
              </w:rPr>
              <w:t xml:space="preserve">Мероприятие: </w:t>
            </w:r>
            <w:r w:rsidR="006D4000">
              <w:rPr>
                <w:sz w:val="20"/>
                <w:szCs w:val="20"/>
              </w:rPr>
              <w:t>перевод котельных на природный газ</w:t>
            </w:r>
          </w:p>
        </w:tc>
      </w:tr>
      <w:tr w:rsidR="00930F7D" w:rsidRPr="00ED3C6A" w:rsidTr="00DA0C49">
        <w:tc>
          <w:tcPr>
            <w:tcW w:w="15276" w:type="dxa"/>
            <w:gridSpan w:val="17"/>
            <w:shd w:val="clear" w:color="auto" w:fill="auto"/>
          </w:tcPr>
          <w:p w:rsidR="00930F7D" w:rsidRPr="00ED3C6A" w:rsidRDefault="007F7FF5" w:rsidP="002A38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930F7D" w:rsidRPr="00ED3C6A">
              <w:rPr>
                <w:b/>
                <w:sz w:val="20"/>
                <w:szCs w:val="20"/>
              </w:rPr>
              <w:t>Целевые показатели:</w:t>
            </w:r>
            <w:r w:rsidR="003636B5" w:rsidRPr="00ED3C6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30F7D" w:rsidRPr="00ED3C6A" w:rsidTr="00533C2A">
        <w:tc>
          <w:tcPr>
            <w:tcW w:w="623" w:type="dxa"/>
          </w:tcPr>
          <w:p w:rsidR="00930F7D" w:rsidRPr="00ED3C6A" w:rsidRDefault="00930F7D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</w:t>
            </w:r>
          </w:p>
        </w:tc>
        <w:tc>
          <w:tcPr>
            <w:tcW w:w="4189" w:type="dxa"/>
          </w:tcPr>
          <w:p w:rsidR="00930F7D" w:rsidRPr="00ED3C6A" w:rsidRDefault="00EE7AB3" w:rsidP="00DA0C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объектов БМК</w:t>
            </w:r>
            <w:r w:rsidR="00ED3C6A" w:rsidRPr="00ED3C6A">
              <w:rPr>
                <w:sz w:val="20"/>
                <w:szCs w:val="20"/>
              </w:rPr>
              <w:t xml:space="preserve"> </w:t>
            </w:r>
            <w:r w:rsidR="00930F7D" w:rsidRPr="00ED3C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</w:tcPr>
          <w:p w:rsidR="00930F7D" w:rsidRPr="00ED3C6A" w:rsidRDefault="00930F7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930F7D" w:rsidRPr="00ED3C6A" w:rsidRDefault="00930F7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930F7D" w:rsidRPr="00ED3C6A" w:rsidRDefault="00535828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2" w:type="dxa"/>
            <w:gridSpan w:val="3"/>
          </w:tcPr>
          <w:p w:rsidR="00930F7D" w:rsidRPr="00ED3C6A" w:rsidRDefault="00535828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dxa"/>
            <w:gridSpan w:val="3"/>
          </w:tcPr>
          <w:p w:rsidR="00930F7D" w:rsidRPr="00ED3C6A" w:rsidRDefault="00930F7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30F7D" w:rsidRPr="00ED3C6A" w:rsidRDefault="00930F7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30F7D" w:rsidRPr="00ED3C6A" w:rsidRDefault="00930F7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30F7D" w:rsidRPr="00ED3C6A" w:rsidRDefault="00A56AFE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636B5" w:rsidRPr="00ED3C6A" w:rsidTr="000641A1">
        <w:tc>
          <w:tcPr>
            <w:tcW w:w="15276" w:type="dxa"/>
            <w:gridSpan w:val="17"/>
          </w:tcPr>
          <w:p w:rsidR="003636B5" w:rsidRPr="00ED3C6A" w:rsidRDefault="007F7FF5" w:rsidP="000641A1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3636B5" w:rsidRPr="00ED3C6A">
              <w:rPr>
                <w:b/>
                <w:sz w:val="20"/>
                <w:szCs w:val="20"/>
              </w:rPr>
              <w:t xml:space="preserve">Мероприятие: </w:t>
            </w:r>
            <w:r w:rsidR="003636B5" w:rsidRPr="00ED3C6A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повышение уровня газификации и использования природного газа</w:t>
            </w:r>
          </w:p>
        </w:tc>
      </w:tr>
      <w:tr w:rsidR="003636B5" w:rsidRPr="00ED3C6A" w:rsidTr="000641A1">
        <w:tc>
          <w:tcPr>
            <w:tcW w:w="15276" w:type="dxa"/>
            <w:gridSpan w:val="17"/>
          </w:tcPr>
          <w:p w:rsidR="003636B5" w:rsidRPr="00ED3C6A" w:rsidRDefault="007F7FF5" w:rsidP="00064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3636B5" w:rsidRPr="00ED3C6A">
              <w:rPr>
                <w:b/>
                <w:sz w:val="20"/>
                <w:szCs w:val="20"/>
              </w:rPr>
              <w:t>Целевые показатели:</w:t>
            </w:r>
          </w:p>
        </w:tc>
      </w:tr>
      <w:tr w:rsidR="003636B5" w:rsidRPr="00ED3C6A" w:rsidTr="00533C2A">
        <w:tc>
          <w:tcPr>
            <w:tcW w:w="623" w:type="dxa"/>
          </w:tcPr>
          <w:p w:rsidR="003636B5" w:rsidRPr="00ED3C6A" w:rsidRDefault="003636B5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2</w:t>
            </w:r>
          </w:p>
        </w:tc>
        <w:tc>
          <w:tcPr>
            <w:tcW w:w="4189" w:type="dxa"/>
          </w:tcPr>
          <w:p w:rsidR="003636B5" w:rsidRPr="00ED3C6A" w:rsidRDefault="003636B5" w:rsidP="00DA0C49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уровень газификации населения природным газом</w:t>
            </w:r>
          </w:p>
        </w:tc>
        <w:tc>
          <w:tcPr>
            <w:tcW w:w="1400" w:type="dxa"/>
          </w:tcPr>
          <w:p w:rsidR="003636B5" w:rsidRPr="00ED3C6A" w:rsidRDefault="003636B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%</w:t>
            </w:r>
          </w:p>
        </w:tc>
        <w:tc>
          <w:tcPr>
            <w:tcW w:w="1348" w:type="dxa"/>
            <w:gridSpan w:val="2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53,8</w:t>
            </w:r>
          </w:p>
        </w:tc>
        <w:tc>
          <w:tcPr>
            <w:tcW w:w="1140" w:type="dxa"/>
            <w:gridSpan w:val="3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54,2</w:t>
            </w:r>
          </w:p>
        </w:tc>
        <w:tc>
          <w:tcPr>
            <w:tcW w:w="1282" w:type="dxa"/>
            <w:gridSpan w:val="3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54,5</w:t>
            </w:r>
          </w:p>
        </w:tc>
        <w:tc>
          <w:tcPr>
            <w:tcW w:w="1174" w:type="dxa"/>
            <w:gridSpan w:val="3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54,9</w:t>
            </w:r>
          </w:p>
        </w:tc>
        <w:tc>
          <w:tcPr>
            <w:tcW w:w="1284" w:type="dxa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55,2</w:t>
            </w:r>
          </w:p>
        </w:tc>
        <w:tc>
          <w:tcPr>
            <w:tcW w:w="1418" w:type="dxa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55,6</w:t>
            </w:r>
          </w:p>
        </w:tc>
        <w:tc>
          <w:tcPr>
            <w:tcW w:w="1418" w:type="dxa"/>
          </w:tcPr>
          <w:p w:rsidR="003636B5" w:rsidRPr="00ED3C6A" w:rsidRDefault="003636B5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55,9</w:t>
            </w:r>
          </w:p>
        </w:tc>
      </w:tr>
      <w:tr w:rsidR="004F0E7C" w:rsidRPr="00ED3C6A" w:rsidTr="00533C2A">
        <w:tc>
          <w:tcPr>
            <w:tcW w:w="623" w:type="dxa"/>
          </w:tcPr>
          <w:p w:rsidR="004F0E7C" w:rsidRPr="00ED3C6A" w:rsidRDefault="004F0E7C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89" w:type="dxa"/>
          </w:tcPr>
          <w:p w:rsidR="004F0E7C" w:rsidRPr="00ED3C6A" w:rsidRDefault="004F0E7C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разработка схем </w:t>
            </w:r>
            <w:r w:rsidR="00A571AD">
              <w:rPr>
                <w:rFonts w:eastAsiaTheme="minorHAnsi"/>
                <w:sz w:val="20"/>
                <w:szCs w:val="20"/>
                <w:lang w:eastAsia="en-US"/>
              </w:rPr>
              <w:t>газоснабжения</w:t>
            </w:r>
          </w:p>
        </w:tc>
        <w:tc>
          <w:tcPr>
            <w:tcW w:w="1400" w:type="dxa"/>
          </w:tcPr>
          <w:p w:rsidR="004F0E7C" w:rsidRPr="00ED3C6A" w:rsidRDefault="00A571A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F0E7C" w:rsidRPr="00ED3C6A" w:rsidTr="00533C2A">
        <w:tc>
          <w:tcPr>
            <w:tcW w:w="623" w:type="dxa"/>
          </w:tcPr>
          <w:p w:rsidR="004F0E7C" w:rsidRPr="00ED3C6A" w:rsidRDefault="004F0E7C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89" w:type="dxa"/>
          </w:tcPr>
          <w:p w:rsidR="004F0E7C" w:rsidRPr="00ED3C6A" w:rsidRDefault="00A571AD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технологическое присоединение к сетям </w:t>
            </w:r>
            <w:r w:rsidR="0025179F">
              <w:rPr>
                <w:rFonts w:eastAsiaTheme="minorHAnsi"/>
                <w:sz w:val="20"/>
                <w:szCs w:val="20"/>
                <w:lang w:eastAsia="en-US"/>
              </w:rPr>
              <w:t>газопровода</w:t>
            </w:r>
          </w:p>
        </w:tc>
        <w:tc>
          <w:tcPr>
            <w:tcW w:w="1400" w:type="dxa"/>
          </w:tcPr>
          <w:p w:rsidR="004F0E7C" w:rsidRPr="00ED3C6A" w:rsidRDefault="00A571A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48" w:type="dxa"/>
            <w:gridSpan w:val="2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66491</w:t>
            </w:r>
          </w:p>
        </w:tc>
        <w:tc>
          <w:tcPr>
            <w:tcW w:w="1140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70000</w:t>
            </w:r>
          </w:p>
        </w:tc>
        <w:tc>
          <w:tcPr>
            <w:tcW w:w="1282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4F0E7C" w:rsidRPr="00ED3C6A" w:rsidRDefault="00A571AD" w:rsidP="00A20A04">
            <w:pPr>
              <w:pStyle w:val="ConsPlusNormal"/>
              <w:tabs>
                <w:tab w:val="left" w:pos="25"/>
              </w:tabs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636B5" w:rsidRPr="00ED3C6A" w:rsidTr="00DA0C49">
        <w:tc>
          <w:tcPr>
            <w:tcW w:w="15276" w:type="dxa"/>
            <w:gridSpan w:val="17"/>
          </w:tcPr>
          <w:p w:rsidR="003636B5" w:rsidRPr="00ED3C6A" w:rsidRDefault="003636B5" w:rsidP="0066411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lastRenderedPageBreak/>
              <w:t>Задача:</w:t>
            </w:r>
            <w:r w:rsidRPr="00ED3C6A"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  <w:t xml:space="preserve"> повышение качества предоставления коммунальных услуг для населения</w:t>
            </w:r>
          </w:p>
        </w:tc>
      </w:tr>
      <w:tr w:rsidR="007F7FF5" w:rsidRPr="00ED3C6A" w:rsidTr="000641A1">
        <w:tc>
          <w:tcPr>
            <w:tcW w:w="15276" w:type="dxa"/>
            <w:gridSpan w:val="17"/>
          </w:tcPr>
          <w:p w:rsidR="007F7FF5" w:rsidRPr="00ED3C6A" w:rsidRDefault="007F7FF5" w:rsidP="000641A1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Мероприятие:</w:t>
            </w:r>
            <w:r w:rsidRPr="00ED3C6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ED3C6A">
              <w:rPr>
                <w:rFonts w:ascii="Times New Roman" w:hAnsi="Times New Roman"/>
              </w:rPr>
              <w:t>повышение качества подачи тепла</w:t>
            </w:r>
          </w:p>
        </w:tc>
      </w:tr>
      <w:tr w:rsidR="007F7FF5" w:rsidRPr="00ED3C6A" w:rsidTr="000641A1">
        <w:tc>
          <w:tcPr>
            <w:tcW w:w="15276" w:type="dxa"/>
            <w:gridSpan w:val="17"/>
          </w:tcPr>
          <w:p w:rsidR="007F7FF5" w:rsidRPr="00ED3C6A" w:rsidRDefault="007F7FF5" w:rsidP="000641A1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AF45AD" w:rsidRPr="00ED3C6A" w:rsidTr="00DA0C49">
        <w:tc>
          <w:tcPr>
            <w:tcW w:w="623" w:type="dxa"/>
          </w:tcPr>
          <w:p w:rsidR="00AF45AD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89" w:type="dxa"/>
          </w:tcPr>
          <w:p w:rsidR="00AF45AD" w:rsidRPr="00ED3C6A" w:rsidRDefault="00AF45AD" w:rsidP="00830D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капитальный ремонт объектов жилищно-коммунального хозяйства (котельных)</w:t>
            </w:r>
          </w:p>
        </w:tc>
        <w:tc>
          <w:tcPr>
            <w:tcW w:w="1400" w:type="dxa"/>
          </w:tcPr>
          <w:p w:rsidR="00AF45AD" w:rsidRPr="00ED3C6A" w:rsidRDefault="00AF45A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gridSpan w:val="3"/>
          </w:tcPr>
          <w:p w:rsidR="00AF45AD" w:rsidRPr="00AF45AD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2" w:type="dxa"/>
            <w:gridSpan w:val="3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AF45AD" w:rsidRPr="00ED3C6A" w:rsidRDefault="00B6208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AF45AD" w:rsidRPr="00ED3C6A" w:rsidRDefault="00B6208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7F7FF5" w:rsidRPr="00ED3C6A" w:rsidTr="00DA0C49">
        <w:tc>
          <w:tcPr>
            <w:tcW w:w="623" w:type="dxa"/>
          </w:tcPr>
          <w:p w:rsidR="007F7FF5" w:rsidRPr="00ED3C6A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89" w:type="dxa"/>
          </w:tcPr>
          <w:p w:rsidR="007F7FF5" w:rsidRPr="00ED3C6A" w:rsidRDefault="007F7FF5" w:rsidP="00830D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капитальный ремонт котлов и оборудования котельных</w:t>
            </w:r>
          </w:p>
        </w:tc>
        <w:tc>
          <w:tcPr>
            <w:tcW w:w="1400" w:type="dxa"/>
          </w:tcPr>
          <w:p w:rsidR="007F7FF5" w:rsidRPr="00ED3C6A" w:rsidRDefault="007F7FF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шт.</w:t>
            </w:r>
          </w:p>
        </w:tc>
        <w:tc>
          <w:tcPr>
            <w:tcW w:w="1348" w:type="dxa"/>
            <w:gridSpan w:val="2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82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2</w:t>
            </w:r>
          </w:p>
        </w:tc>
        <w:tc>
          <w:tcPr>
            <w:tcW w:w="1174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2</w:t>
            </w:r>
          </w:p>
        </w:tc>
        <w:tc>
          <w:tcPr>
            <w:tcW w:w="1284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7</w:t>
            </w:r>
          </w:p>
        </w:tc>
      </w:tr>
      <w:tr w:rsidR="007F7FF5" w:rsidRPr="00ED3C6A" w:rsidTr="00DA0C49">
        <w:tc>
          <w:tcPr>
            <w:tcW w:w="623" w:type="dxa"/>
          </w:tcPr>
          <w:p w:rsidR="007F7FF5" w:rsidRPr="00ED3C6A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89" w:type="dxa"/>
          </w:tcPr>
          <w:p w:rsidR="007F7FF5" w:rsidRPr="00ED3C6A" w:rsidRDefault="007F7FF5" w:rsidP="00AF45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 xml:space="preserve">капитальный ремонт, </w:t>
            </w:r>
            <w:r w:rsidR="00AF45AD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еплотрасс</w:t>
            </w:r>
          </w:p>
        </w:tc>
        <w:tc>
          <w:tcPr>
            <w:tcW w:w="1400" w:type="dxa"/>
          </w:tcPr>
          <w:p w:rsidR="007F7FF5" w:rsidRPr="00ED3C6A" w:rsidRDefault="007F7FF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D3C6A">
              <w:rPr>
                <w:sz w:val="20"/>
                <w:szCs w:val="20"/>
              </w:rPr>
              <w:t>п</w:t>
            </w:r>
            <w:proofErr w:type="gramStart"/>
            <w:r w:rsidRPr="00ED3C6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48" w:type="dxa"/>
            <w:gridSpan w:val="2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2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1150</w:t>
            </w:r>
          </w:p>
        </w:tc>
        <w:tc>
          <w:tcPr>
            <w:tcW w:w="1174" w:type="dxa"/>
            <w:gridSpan w:val="3"/>
          </w:tcPr>
          <w:p w:rsidR="007F7FF5" w:rsidRPr="00ED3C6A" w:rsidRDefault="007F7FF5" w:rsidP="00007A4E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950</w:t>
            </w:r>
          </w:p>
        </w:tc>
        <w:tc>
          <w:tcPr>
            <w:tcW w:w="1284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700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1600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</w:tr>
      <w:tr w:rsidR="00AF45AD" w:rsidRPr="00ED3C6A" w:rsidTr="00DA0C49">
        <w:tc>
          <w:tcPr>
            <w:tcW w:w="623" w:type="dxa"/>
          </w:tcPr>
          <w:p w:rsidR="00AF45AD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89" w:type="dxa"/>
          </w:tcPr>
          <w:p w:rsidR="00AF45AD" w:rsidRPr="00ED3C6A" w:rsidRDefault="00AF45AD" w:rsidP="00AF45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прокладка сети ГВС</w:t>
            </w:r>
          </w:p>
        </w:tc>
        <w:tc>
          <w:tcPr>
            <w:tcW w:w="1400" w:type="dxa"/>
          </w:tcPr>
          <w:p w:rsidR="00AF45AD" w:rsidRPr="00ED3C6A" w:rsidRDefault="00AF45AD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48" w:type="dxa"/>
            <w:gridSpan w:val="2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AF45AD" w:rsidRPr="00ED3C6A" w:rsidRDefault="00275BD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82" w:type="dxa"/>
            <w:gridSpan w:val="3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AF45AD" w:rsidRPr="00ED3C6A" w:rsidRDefault="00AF45AD" w:rsidP="00007A4E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AF45AD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AF45AD" w:rsidRPr="00ED3C6A" w:rsidTr="00DA0C49">
        <w:tc>
          <w:tcPr>
            <w:tcW w:w="623" w:type="dxa"/>
          </w:tcPr>
          <w:p w:rsidR="00AF45AD" w:rsidRDefault="00AF45A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89" w:type="dxa"/>
          </w:tcPr>
          <w:p w:rsidR="00AF45AD" w:rsidRPr="00ED3C6A" w:rsidRDefault="00757DC6" w:rsidP="00AF45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расчет годового расхода тепла и газа для нужд котельных</w:t>
            </w:r>
          </w:p>
        </w:tc>
        <w:tc>
          <w:tcPr>
            <w:tcW w:w="1400" w:type="dxa"/>
          </w:tcPr>
          <w:p w:rsidR="00AF45AD" w:rsidRPr="00ED3C6A" w:rsidRDefault="00757DC6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2" w:type="dxa"/>
            <w:gridSpan w:val="3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AF45AD" w:rsidRPr="00ED3C6A" w:rsidRDefault="00757DC6" w:rsidP="00007A4E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F45AD" w:rsidRPr="00ED3C6A" w:rsidRDefault="00757DC6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7F7FF5" w:rsidRPr="00ED3C6A" w:rsidTr="00DA0C49">
        <w:tc>
          <w:tcPr>
            <w:tcW w:w="15276" w:type="dxa"/>
            <w:gridSpan w:val="17"/>
          </w:tcPr>
          <w:p w:rsidR="007F7FF5" w:rsidRPr="00ED3C6A" w:rsidRDefault="007F7FF5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 w:rsidRPr="00ED3C6A">
              <w:rPr>
                <w:rFonts w:ascii="Times New Roman" w:hAnsi="Times New Roman"/>
              </w:rPr>
              <w:t>бесперебойное снабжение  питьевой водой</w:t>
            </w:r>
          </w:p>
        </w:tc>
      </w:tr>
      <w:tr w:rsidR="007F7FF5" w:rsidRPr="00ED3C6A" w:rsidTr="00DA0C49">
        <w:tc>
          <w:tcPr>
            <w:tcW w:w="15276" w:type="dxa"/>
            <w:gridSpan w:val="17"/>
          </w:tcPr>
          <w:p w:rsidR="007F7FF5" w:rsidRPr="00ED3C6A" w:rsidRDefault="007F7FF5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7F7FF5" w:rsidRPr="00ED3C6A" w:rsidTr="00DA0C49">
        <w:tc>
          <w:tcPr>
            <w:tcW w:w="623" w:type="dxa"/>
          </w:tcPr>
          <w:p w:rsidR="007F7FF5" w:rsidRPr="00ED3C6A" w:rsidRDefault="00EE349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89" w:type="dxa"/>
          </w:tcPr>
          <w:p w:rsidR="007F7FF5" w:rsidRPr="00ED3C6A" w:rsidRDefault="007F7FF5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уровень потерь воды</w:t>
            </w:r>
          </w:p>
        </w:tc>
        <w:tc>
          <w:tcPr>
            <w:tcW w:w="1400" w:type="dxa"/>
          </w:tcPr>
          <w:p w:rsidR="007F7FF5" w:rsidRPr="00ED3C6A" w:rsidRDefault="007F7FF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%</w:t>
            </w:r>
          </w:p>
        </w:tc>
        <w:tc>
          <w:tcPr>
            <w:tcW w:w="1348" w:type="dxa"/>
            <w:gridSpan w:val="2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10,30</w:t>
            </w:r>
          </w:p>
        </w:tc>
        <w:tc>
          <w:tcPr>
            <w:tcW w:w="1140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10,30</w:t>
            </w:r>
          </w:p>
        </w:tc>
        <w:tc>
          <w:tcPr>
            <w:tcW w:w="1282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10,20</w:t>
            </w:r>
          </w:p>
        </w:tc>
        <w:tc>
          <w:tcPr>
            <w:tcW w:w="1174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10,15</w:t>
            </w:r>
          </w:p>
        </w:tc>
        <w:tc>
          <w:tcPr>
            <w:tcW w:w="1284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10,10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10,05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10,05</w:t>
            </w:r>
          </w:p>
        </w:tc>
      </w:tr>
      <w:tr w:rsidR="007F7FF5" w:rsidRPr="00ED3C6A" w:rsidTr="00DA0C49">
        <w:tc>
          <w:tcPr>
            <w:tcW w:w="623" w:type="dxa"/>
          </w:tcPr>
          <w:p w:rsidR="007F7FF5" w:rsidRPr="00ED3C6A" w:rsidRDefault="00EE349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89" w:type="dxa"/>
          </w:tcPr>
          <w:p w:rsidR="007F7FF5" w:rsidRPr="00ED3C6A" w:rsidRDefault="007F7FF5" w:rsidP="00275B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 xml:space="preserve">капитальный ремонт </w:t>
            </w:r>
            <w:r w:rsidR="00275BD6">
              <w:rPr>
                <w:rFonts w:eastAsiaTheme="minorHAnsi"/>
                <w:sz w:val="20"/>
                <w:szCs w:val="20"/>
                <w:lang w:eastAsia="en-US"/>
              </w:rPr>
              <w:t>объектов водоснабжения</w:t>
            </w:r>
          </w:p>
        </w:tc>
        <w:tc>
          <w:tcPr>
            <w:tcW w:w="1400" w:type="dxa"/>
          </w:tcPr>
          <w:p w:rsidR="007F7FF5" w:rsidRPr="00ED3C6A" w:rsidRDefault="00EE3495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7F7FF5" w:rsidRPr="00ED3C6A">
              <w:rPr>
                <w:sz w:val="20"/>
                <w:szCs w:val="20"/>
              </w:rPr>
              <w:t>м</w:t>
            </w:r>
            <w:proofErr w:type="spellEnd"/>
            <w:proofErr w:type="gramEnd"/>
          </w:p>
        </w:tc>
        <w:tc>
          <w:tcPr>
            <w:tcW w:w="1348" w:type="dxa"/>
            <w:gridSpan w:val="2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1110</w:t>
            </w:r>
          </w:p>
        </w:tc>
        <w:tc>
          <w:tcPr>
            <w:tcW w:w="1282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1500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1000</w:t>
            </w:r>
          </w:p>
        </w:tc>
        <w:tc>
          <w:tcPr>
            <w:tcW w:w="1418" w:type="dxa"/>
          </w:tcPr>
          <w:p w:rsidR="007F7FF5" w:rsidRPr="00ED3C6A" w:rsidRDefault="007F7FF5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</w:tr>
      <w:tr w:rsidR="009C3E47" w:rsidRPr="00ED3C6A" w:rsidTr="00C01224">
        <w:tc>
          <w:tcPr>
            <w:tcW w:w="15276" w:type="dxa"/>
            <w:gridSpan w:val="17"/>
          </w:tcPr>
          <w:p w:rsidR="009C3E47" w:rsidRPr="00ED3C6A" w:rsidRDefault="009C3E47" w:rsidP="006306C5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>
              <w:rPr>
                <w:rFonts w:ascii="Times New Roman" w:hAnsi="Times New Roman"/>
              </w:rPr>
              <w:t>реконструкция системы водоснабжения Ильинского сельского поселения Слободского района</w:t>
            </w:r>
          </w:p>
        </w:tc>
      </w:tr>
      <w:tr w:rsidR="009C3E47" w:rsidRPr="00ED3C6A" w:rsidTr="00791759">
        <w:tc>
          <w:tcPr>
            <w:tcW w:w="15276" w:type="dxa"/>
            <w:gridSpan w:val="17"/>
          </w:tcPr>
          <w:p w:rsidR="009C3E47" w:rsidRPr="00ED3C6A" w:rsidRDefault="009C3E47" w:rsidP="006306C5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63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89" w:type="dxa"/>
          </w:tcPr>
          <w:p w:rsidR="009C3E47" w:rsidRPr="00A56AFE" w:rsidRDefault="009C3E47" w:rsidP="006306C5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eastAsiaTheme="minorHAnsi"/>
                <w:sz w:val="20"/>
                <w:szCs w:val="20"/>
              </w:rPr>
            </w:pPr>
            <w:r w:rsidRPr="00A56AFE">
              <w:rPr>
                <w:rFonts w:eastAsiaTheme="minorHAnsi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оличество </w:t>
            </w:r>
            <w:r w:rsidRPr="00A56AFE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 xml:space="preserve">зработанной (скорректированной) </w:t>
            </w:r>
            <w:r w:rsidRPr="00A56AFE">
              <w:rPr>
                <w:sz w:val="20"/>
                <w:szCs w:val="20"/>
              </w:rPr>
              <w:t>проектной документации на строительство и реконструкцию (модернизацию) объектов питьевого водоснабжения, имеющей положительное заключение государственной экспертизы</w:t>
            </w:r>
            <w:r w:rsidRPr="00A56AFE">
              <w:rPr>
                <w:rFonts w:eastAsiaTheme="minorHAnsi"/>
                <w:sz w:val="20"/>
                <w:szCs w:val="20"/>
              </w:rPr>
              <w:t>;</w:t>
            </w:r>
          </w:p>
        </w:tc>
        <w:tc>
          <w:tcPr>
            <w:tcW w:w="1400" w:type="dxa"/>
          </w:tcPr>
          <w:p w:rsidR="009C3E47" w:rsidRPr="00ED3C6A" w:rsidRDefault="009C3E47" w:rsidP="00630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9C3E47" w:rsidRPr="00ED3C6A" w:rsidTr="00DA0C49">
        <w:tc>
          <w:tcPr>
            <w:tcW w:w="15276" w:type="dxa"/>
            <w:gridSpan w:val="17"/>
          </w:tcPr>
          <w:p w:rsidR="009C3E47" w:rsidRPr="00ED3C6A" w:rsidRDefault="009C3E47" w:rsidP="008A7807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 w:rsidRPr="00ED3C6A">
              <w:rPr>
                <w:rFonts w:ascii="Times New Roman" w:eastAsiaTheme="minorHAnsi" w:hAnsi="Times New Roman"/>
                <w:lang w:eastAsia="en-US"/>
              </w:rPr>
              <w:t xml:space="preserve">замена водопровода по ул. </w:t>
            </w:r>
            <w:proofErr w:type="gramStart"/>
            <w:r w:rsidRPr="00ED3C6A">
              <w:rPr>
                <w:rFonts w:ascii="Times New Roman" w:eastAsiaTheme="minorHAnsi" w:hAnsi="Times New Roman"/>
                <w:lang w:eastAsia="en-US"/>
              </w:rPr>
              <w:t>Заречной</w:t>
            </w:r>
            <w:proofErr w:type="gramEnd"/>
            <w:r w:rsidRPr="00ED3C6A">
              <w:rPr>
                <w:rFonts w:ascii="Times New Roman" w:eastAsiaTheme="minorHAnsi" w:hAnsi="Times New Roman"/>
                <w:lang w:eastAsia="en-US"/>
              </w:rPr>
              <w:t>, дер. Стеклофилины</w:t>
            </w:r>
          </w:p>
        </w:tc>
      </w:tr>
      <w:tr w:rsidR="009C3E47" w:rsidRPr="00ED3C6A" w:rsidTr="00DA0C49">
        <w:tc>
          <w:tcPr>
            <w:tcW w:w="15276" w:type="dxa"/>
            <w:gridSpan w:val="17"/>
          </w:tcPr>
          <w:p w:rsidR="009C3E47" w:rsidRPr="00ED3C6A" w:rsidRDefault="009C3E47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9C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89" w:type="dxa"/>
          </w:tcPr>
          <w:p w:rsidR="009C3E47" w:rsidRPr="00ED3C6A" w:rsidRDefault="009C3E47" w:rsidP="00AD3B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инициативных проектов по строительству (реконструкции), ремонту и благоустройству объектов общественной инфраструктуры муниципального образования</w:t>
            </w:r>
          </w:p>
        </w:tc>
        <w:tc>
          <w:tcPr>
            <w:tcW w:w="1400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9C3E47" w:rsidRPr="00ED3C6A" w:rsidTr="008A7807">
        <w:tc>
          <w:tcPr>
            <w:tcW w:w="15276" w:type="dxa"/>
            <w:gridSpan w:val="17"/>
          </w:tcPr>
          <w:p w:rsidR="009C3E47" w:rsidRPr="00ED3C6A" w:rsidRDefault="009C3E47" w:rsidP="008A7807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 w:rsidRPr="00ED3C6A">
              <w:rPr>
                <w:rFonts w:ascii="Times New Roman" w:eastAsiaTheme="minorHAnsi" w:hAnsi="Times New Roman"/>
                <w:lang w:eastAsia="en-US"/>
              </w:rPr>
              <w:t xml:space="preserve">замена водопровода по ул. </w:t>
            </w:r>
            <w:proofErr w:type="gramStart"/>
            <w:r w:rsidRPr="00ED3C6A">
              <w:rPr>
                <w:rFonts w:ascii="Times New Roman" w:eastAsiaTheme="minorHAnsi" w:hAnsi="Times New Roman"/>
                <w:lang w:eastAsia="en-US"/>
              </w:rPr>
              <w:t>Южной</w:t>
            </w:r>
            <w:proofErr w:type="gramEnd"/>
            <w:r w:rsidRPr="00ED3C6A">
              <w:rPr>
                <w:rFonts w:ascii="Times New Roman" w:eastAsiaTheme="minorHAnsi" w:hAnsi="Times New Roman"/>
                <w:lang w:eastAsia="en-US"/>
              </w:rPr>
              <w:t xml:space="preserve"> к ул. Юбилейной, дер.  </w:t>
            </w:r>
            <w:proofErr w:type="spellStart"/>
            <w:r w:rsidRPr="00ED3C6A">
              <w:rPr>
                <w:rFonts w:ascii="Times New Roman" w:eastAsiaTheme="minorHAnsi" w:hAnsi="Times New Roman"/>
                <w:lang w:eastAsia="en-US"/>
              </w:rPr>
              <w:t>Щуково</w:t>
            </w:r>
            <w:proofErr w:type="spellEnd"/>
          </w:p>
        </w:tc>
      </w:tr>
      <w:tr w:rsidR="009C3E47" w:rsidRPr="00ED3C6A" w:rsidTr="008A7807">
        <w:tc>
          <w:tcPr>
            <w:tcW w:w="15276" w:type="dxa"/>
            <w:gridSpan w:val="17"/>
          </w:tcPr>
          <w:p w:rsidR="009C3E47" w:rsidRPr="00ED3C6A" w:rsidRDefault="009C3E47" w:rsidP="008A7807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9C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89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инициативных проектов по строительству (реконструкции), ремонту и благоустройству объектов общественной инфраструктуры муниципального образования</w:t>
            </w:r>
          </w:p>
        </w:tc>
        <w:tc>
          <w:tcPr>
            <w:tcW w:w="1400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9C3E47" w:rsidRPr="00ED3C6A" w:rsidTr="00DF369B">
        <w:tc>
          <w:tcPr>
            <w:tcW w:w="15276" w:type="dxa"/>
            <w:gridSpan w:val="17"/>
          </w:tcPr>
          <w:p w:rsidR="009C3E47" w:rsidRPr="00ED3C6A" w:rsidRDefault="009C3E47" w:rsidP="00664115">
            <w:pPr>
              <w:ind w:firstLine="709"/>
              <w:jc w:val="both"/>
              <w:rPr>
                <w:sz w:val="20"/>
                <w:szCs w:val="20"/>
              </w:rPr>
            </w:pPr>
            <w:r w:rsidRPr="00766195">
              <w:rPr>
                <w:b/>
                <w:sz w:val="20"/>
                <w:szCs w:val="20"/>
              </w:rPr>
              <w:t>Мероприятие</w:t>
            </w:r>
            <w:r>
              <w:rPr>
                <w:sz w:val="20"/>
                <w:szCs w:val="20"/>
              </w:rPr>
              <w:t xml:space="preserve">: разработка проектной документации на строительство  подъездной автомобильной дороги к коммунальному объекту по обращению с твердыми </w:t>
            </w:r>
            <w:r>
              <w:rPr>
                <w:sz w:val="20"/>
                <w:szCs w:val="20"/>
              </w:rPr>
              <w:lastRenderedPageBreak/>
              <w:t>коммунальными отходами (КПО «Центральный»)</w:t>
            </w:r>
          </w:p>
        </w:tc>
      </w:tr>
      <w:tr w:rsidR="009C3E47" w:rsidRPr="00ED3C6A" w:rsidTr="00DF369B">
        <w:tc>
          <w:tcPr>
            <w:tcW w:w="15276" w:type="dxa"/>
            <w:gridSpan w:val="17"/>
          </w:tcPr>
          <w:p w:rsidR="009C3E47" w:rsidRPr="00ED3C6A" w:rsidRDefault="009C3E47" w:rsidP="00664115">
            <w:pPr>
              <w:ind w:firstLine="709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lastRenderedPageBreak/>
              <w:t>Целевые показатели: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89" w:type="dxa"/>
          </w:tcPr>
          <w:p w:rsidR="009C3E47" w:rsidRPr="00EE3495" w:rsidRDefault="009C3E47" w:rsidP="006641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225C">
              <w:rPr>
                <w:sz w:val="20"/>
                <w:szCs w:val="20"/>
              </w:rPr>
              <w:t xml:space="preserve">разработанная проектная документация </w:t>
            </w:r>
            <w:r w:rsidRPr="0056225C">
              <w:rPr>
                <w:bCs/>
                <w:sz w:val="20"/>
                <w:szCs w:val="20"/>
                <w:lang w:bidi="ru-RU"/>
              </w:rPr>
              <w:t xml:space="preserve">на строительство </w:t>
            </w:r>
            <w:r w:rsidRPr="0056225C">
              <w:rPr>
                <w:sz w:val="20"/>
                <w:szCs w:val="20"/>
              </w:rPr>
              <w:t>подъездной автомобильной дороги к комплексному объекту по обращению</w:t>
            </w:r>
            <w:r w:rsidRPr="004C7C74">
              <w:t xml:space="preserve"> с </w:t>
            </w:r>
            <w:r w:rsidRPr="0056225C">
              <w:rPr>
                <w:sz w:val="20"/>
                <w:szCs w:val="20"/>
              </w:rPr>
              <w:t>твердыми коммунальными отходами (КПО</w:t>
            </w:r>
            <w:r>
              <w:t xml:space="preserve"> </w:t>
            </w:r>
            <w:r w:rsidRPr="0056225C">
              <w:rPr>
                <w:sz w:val="20"/>
                <w:szCs w:val="20"/>
              </w:rPr>
              <w:t>«Центральный»), имеющая положительное заключение гос</w:t>
            </w:r>
            <w:r>
              <w:rPr>
                <w:sz w:val="20"/>
                <w:szCs w:val="20"/>
              </w:rPr>
              <w:t>ударственной экспертизы</w:t>
            </w:r>
          </w:p>
        </w:tc>
        <w:tc>
          <w:tcPr>
            <w:tcW w:w="1400" w:type="dxa"/>
          </w:tcPr>
          <w:p w:rsidR="009C3E47" w:rsidRPr="00ED3C6A" w:rsidRDefault="009C3E47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  <w:gridSpan w:val="2"/>
          </w:tcPr>
          <w:p w:rsidR="009C3E47" w:rsidRPr="00ED3C6A" w:rsidRDefault="009C3E47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  <w:gridSpan w:val="3"/>
          </w:tcPr>
          <w:p w:rsidR="009C3E47" w:rsidRPr="00ED3C6A" w:rsidRDefault="009C3E47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  <w:gridSpan w:val="3"/>
          </w:tcPr>
          <w:p w:rsidR="009C3E47" w:rsidRPr="00ED3C6A" w:rsidRDefault="009C3E47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  <w:gridSpan w:val="3"/>
          </w:tcPr>
          <w:p w:rsidR="009C3E47" w:rsidRPr="00ED3C6A" w:rsidRDefault="009C3E47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C3E47" w:rsidRPr="00ED3C6A" w:rsidRDefault="009C3E47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DF369B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9C3E47" w:rsidRPr="00ED3C6A" w:rsidTr="00DA0C49">
        <w:tc>
          <w:tcPr>
            <w:tcW w:w="15276" w:type="dxa"/>
            <w:gridSpan w:val="17"/>
          </w:tcPr>
          <w:p w:rsidR="009C3E47" w:rsidRPr="00ED3C6A" w:rsidRDefault="009C3E47" w:rsidP="00664115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 xml:space="preserve">Мероприятие: 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обеспечение отопительного сезона</w:t>
            </w:r>
          </w:p>
        </w:tc>
      </w:tr>
      <w:tr w:rsidR="009C3E47" w:rsidRPr="00ED3C6A" w:rsidTr="00DA0C49">
        <w:tc>
          <w:tcPr>
            <w:tcW w:w="15276" w:type="dxa"/>
            <w:gridSpan w:val="17"/>
          </w:tcPr>
          <w:p w:rsidR="009C3E47" w:rsidRPr="00ED3C6A" w:rsidRDefault="009C3E47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910C0B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89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количество приобретенного топлива</w:t>
            </w:r>
          </w:p>
        </w:tc>
        <w:tc>
          <w:tcPr>
            <w:tcW w:w="1400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тонн</w:t>
            </w:r>
          </w:p>
        </w:tc>
        <w:tc>
          <w:tcPr>
            <w:tcW w:w="1348" w:type="dxa"/>
            <w:gridSpan w:val="2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4700</w:t>
            </w:r>
          </w:p>
        </w:tc>
        <w:tc>
          <w:tcPr>
            <w:tcW w:w="1140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282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174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284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</w:rPr>
              <w:t>5700</w:t>
            </w:r>
          </w:p>
        </w:tc>
      </w:tr>
      <w:tr w:rsidR="009C3E47" w:rsidRPr="00ED3C6A" w:rsidTr="00DA0C49">
        <w:tc>
          <w:tcPr>
            <w:tcW w:w="15276" w:type="dxa"/>
            <w:gridSpan w:val="17"/>
            <w:shd w:val="clear" w:color="auto" w:fill="auto"/>
          </w:tcPr>
          <w:p w:rsidR="009C3E47" w:rsidRPr="00ED3C6A" w:rsidRDefault="009C3E47" w:rsidP="00DA0C49">
            <w:pPr>
              <w:pStyle w:val="ConsPlusNormal"/>
              <w:rPr>
                <w:rFonts w:ascii="Times New Roman" w:hAnsi="Times New Roman"/>
                <w:color w:val="383838"/>
                <w:shd w:val="clear" w:color="auto" w:fill="F9F9F9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 w:rsidRPr="00ED3C6A">
              <w:rPr>
                <w:rFonts w:ascii="Times New Roman" w:hAnsi="Times New Roman"/>
                <w:color w:val="383838"/>
                <w:shd w:val="clear" w:color="auto" w:fill="F9F9F9"/>
              </w:rPr>
              <w:t>уплата взносов на капитальный ремонт мест общего пользования за муниципальное жилье</w:t>
            </w:r>
          </w:p>
        </w:tc>
      </w:tr>
      <w:tr w:rsidR="009C3E47" w:rsidRPr="00ED3C6A" w:rsidTr="00DA0C49">
        <w:tc>
          <w:tcPr>
            <w:tcW w:w="15276" w:type="dxa"/>
            <w:gridSpan w:val="17"/>
            <w:shd w:val="clear" w:color="auto" w:fill="auto"/>
          </w:tcPr>
          <w:p w:rsidR="009C3E47" w:rsidRPr="00ED3C6A" w:rsidRDefault="009C3E47" w:rsidP="00DA0C49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Целевые показатели: 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9C3E47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189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количество квартир, за которые внесены взносы на капитальный ремонт</w:t>
            </w:r>
          </w:p>
        </w:tc>
        <w:tc>
          <w:tcPr>
            <w:tcW w:w="1400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квартиры</w:t>
            </w:r>
          </w:p>
        </w:tc>
        <w:tc>
          <w:tcPr>
            <w:tcW w:w="1348" w:type="dxa"/>
            <w:gridSpan w:val="2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40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82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74" w:type="dxa"/>
            <w:gridSpan w:val="3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84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</w:tcPr>
          <w:p w:rsidR="009C3E47" w:rsidRPr="00ED3C6A" w:rsidRDefault="009C3E47" w:rsidP="00A20A04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9C3E47" w:rsidRPr="00ED3C6A" w:rsidTr="00DA0C49">
        <w:tc>
          <w:tcPr>
            <w:tcW w:w="15276" w:type="dxa"/>
            <w:gridSpan w:val="17"/>
            <w:shd w:val="clear" w:color="auto" w:fill="D0CECE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Цель:</w:t>
            </w:r>
            <w:r w:rsidRPr="00ED3C6A">
              <w:rPr>
                <w:sz w:val="20"/>
                <w:szCs w:val="20"/>
              </w:rPr>
              <w:t xml:space="preserve"> безопасное и качественное проживание граждан Слободского района</w:t>
            </w:r>
          </w:p>
        </w:tc>
      </w:tr>
      <w:tr w:rsidR="009C3E47" w:rsidRPr="00ED3C6A" w:rsidTr="00DA0C49">
        <w:tc>
          <w:tcPr>
            <w:tcW w:w="15276" w:type="dxa"/>
            <w:gridSpan w:val="17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Задача: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D3C6A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обеспечение условий для эффективного развития в области строительства и архитектуры,</w:t>
            </w:r>
            <w:r w:rsidRPr="00ED3C6A">
              <w:rPr>
                <w:b/>
                <w:i/>
                <w:sz w:val="20"/>
                <w:szCs w:val="20"/>
              </w:rPr>
              <w:t xml:space="preserve"> комплексного освоения территорий</w:t>
            </w:r>
          </w:p>
        </w:tc>
      </w:tr>
      <w:tr w:rsidR="009C3E47" w:rsidRPr="00ED3C6A" w:rsidTr="00DA0C49">
        <w:tc>
          <w:tcPr>
            <w:tcW w:w="15276" w:type="dxa"/>
            <w:gridSpan w:val="17"/>
          </w:tcPr>
          <w:p w:rsidR="009C3E47" w:rsidRPr="00ED3C6A" w:rsidRDefault="009C3E47" w:rsidP="00664115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 xml:space="preserve">Мероприятие: </w:t>
            </w:r>
            <w:r w:rsidRPr="00ED3C6A">
              <w:rPr>
                <w:rFonts w:eastAsiaTheme="minorHAnsi"/>
                <w:sz w:val="20"/>
                <w:szCs w:val="20"/>
                <w:lang w:eastAsia="en-US"/>
              </w:rPr>
              <w:t>подготовка сведений о границах населенных пунктов и о границах территориальных зон</w:t>
            </w:r>
          </w:p>
        </w:tc>
      </w:tr>
      <w:tr w:rsidR="009C3E47" w:rsidRPr="00ED3C6A" w:rsidTr="00DA0C49">
        <w:tc>
          <w:tcPr>
            <w:tcW w:w="15276" w:type="dxa"/>
            <w:gridSpan w:val="17"/>
          </w:tcPr>
          <w:p w:rsidR="009C3E47" w:rsidRPr="00ED3C6A" w:rsidRDefault="009C3E47" w:rsidP="00664115">
            <w:pPr>
              <w:ind w:firstLine="709"/>
              <w:rPr>
                <w:sz w:val="20"/>
                <w:szCs w:val="20"/>
              </w:rPr>
            </w:pPr>
            <w:r w:rsidRPr="00ED3C6A">
              <w:rPr>
                <w:b/>
                <w:sz w:val="20"/>
                <w:szCs w:val="20"/>
              </w:rPr>
              <w:t>Целевые показатели: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9C3E47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189" w:type="dxa"/>
          </w:tcPr>
          <w:p w:rsidR="009C3E47" w:rsidRPr="00ED3C6A" w:rsidRDefault="009C3E47" w:rsidP="00DA0C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доля освоенных земельных участков сформированных для ИЖС</w:t>
            </w:r>
          </w:p>
        </w:tc>
        <w:tc>
          <w:tcPr>
            <w:tcW w:w="1400" w:type="dxa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%</w:t>
            </w:r>
          </w:p>
        </w:tc>
        <w:tc>
          <w:tcPr>
            <w:tcW w:w="1375" w:type="dxa"/>
            <w:gridSpan w:val="3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70</w:t>
            </w:r>
          </w:p>
        </w:tc>
        <w:tc>
          <w:tcPr>
            <w:tcW w:w="1144" w:type="dxa"/>
            <w:gridSpan w:val="3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75</w:t>
            </w:r>
          </w:p>
        </w:tc>
        <w:tc>
          <w:tcPr>
            <w:tcW w:w="1286" w:type="dxa"/>
            <w:gridSpan w:val="3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80</w:t>
            </w:r>
          </w:p>
        </w:tc>
        <w:tc>
          <w:tcPr>
            <w:tcW w:w="1139" w:type="dxa"/>
            <w:gridSpan w:val="2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85</w:t>
            </w:r>
          </w:p>
        </w:tc>
        <w:tc>
          <w:tcPr>
            <w:tcW w:w="1284" w:type="dxa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100</w:t>
            </w:r>
          </w:p>
        </w:tc>
      </w:tr>
      <w:tr w:rsidR="009C3E47" w:rsidRPr="00ED3C6A" w:rsidTr="00DA0C49">
        <w:tc>
          <w:tcPr>
            <w:tcW w:w="623" w:type="dxa"/>
          </w:tcPr>
          <w:p w:rsidR="009C3E47" w:rsidRPr="00ED3C6A" w:rsidRDefault="009C3E47" w:rsidP="009C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189" w:type="dxa"/>
          </w:tcPr>
          <w:p w:rsidR="009C3E47" w:rsidRPr="005B66FF" w:rsidRDefault="009C3E47" w:rsidP="005B66F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объем жилищного строительства</w:t>
            </w:r>
          </w:p>
        </w:tc>
        <w:tc>
          <w:tcPr>
            <w:tcW w:w="1400" w:type="dxa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 xml:space="preserve">тыс. </w:t>
            </w:r>
            <w:proofErr w:type="spellStart"/>
            <w:r w:rsidRPr="00ED3C6A">
              <w:rPr>
                <w:sz w:val="20"/>
                <w:szCs w:val="20"/>
              </w:rPr>
              <w:t>кв</w:t>
            </w:r>
            <w:proofErr w:type="gramStart"/>
            <w:r w:rsidRPr="00ED3C6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75" w:type="dxa"/>
            <w:gridSpan w:val="3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96</w:t>
            </w:r>
          </w:p>
        </w:tc>
        <w:tc>
          <w:tcPr>
            <w:tcW w:w="1144" w:type="dxa"/>
            <w:gridSpan w:val="3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100</w:t>
            </w:r>
          </w:p>
        </w:tc>
        <w:tc>
          <w:tcPr>
            <w:tcW w:w="1286" w:type="dxa"/>
            <w:gridSpan w:val="3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105</w:t>
            </w:r>
          </w:p>
        </w:tc>
        <w:tc>
          <w:tcPr>
            <w:tcW w:w="1139" w:type="dxa"/>
            <w:gridSpan w:val="2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110</w:t>
            </w:r>
          </w:p>
        </w:tc>
        <w:tc>
          <w:tcPr>
            <w:tcW w:w="1284" w:type="dxa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115</w:t>
            </w:r>
          </w:p>
        </w:tc>
        <w:tc>
          <w:tcPr>
            <w:tcW w:w="1418" w:type="dxa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:rsidR="009C3E47" w:rsidRPr="00ED3C6A" w:rsidRDefault="009C3E47" w:rsidP="00DA0C49">
            <w:pPr>
              <w:jc w:val="center"/>
              <w:rPr>
                <w:sz w:val="20"/>
                <w:szCs w:val="20"/>
              </w:rPr>
            </w:pPr>
            <w:r w:rsidRPr="00ED3C6A">
              <w:rPr>
                <w:sz w:val="20"/>
                <w:szCs w:val="20"/>
              </w:rPr>
              <w:t>125</w:t>
            </w:r>
          </w:p>
        </w:tc>
      </w:tr>
    </w:tbl>
    <w:p w:rsidR="009C3E47" w:rsidRPr="00ED3C6A" w:rsidRDefault="00930F7D" w:rsidP="00930F7D">
      <w:pPr>
        <w:autoSpaceDE w:val="0"/>
        <w:autoSpaceDN w:val="0"/>
        <w:adjustRightInd w:val="0"/>
        <w:spacing w:after="480"/>
        <w:rPr>
          <w:sz w:val="20"/>
          <w:szCs w:val="20"/>
        </w:rPr>
      </w:pPr>
      <w:r w:rsidRPr="00ED3C6A">
        <w:rPr>
          <w:sz w:val="20"/>
          <w:szCs w:val="20"/>
        </w:rPr>
        <w:sym w:font="Symbol" w:char="F02A"/>
      </w:r>
      <w:proofErr w:type="gramStart"/>
      <w:r w:rsidRPr="00ED3C6A">
        <w:rPr>
          <w:sz w:val="20"/>
          <w:szCs w:val="20"/>
        </w:rPr>
        <w:t>З</w:t>
      </w:r>
      <w:proofErr w:type="gramEnd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189"/>
        <w:gridCol w:w="1400"/>
        <w:gridCol w:w="1348"/>
        <w:gridCol w:w="1140"/>
        <w:gridCol w:w="1282"/>
        <w:gridCol w:w="1174"/>
        <w:gridCol w:w="1284"/>
        <w:gridCol w:w="1418"/>
        <w:gridCol w:w="1418"/>
      </w:tblGrid>
      <w:tr w:rsidR="009C3E47" w:rsidRPr="00ED3C6A" w:rsidTr="006306C5">
        <w:tc>
          <w:tcPr>
            <w:tcW w:w="15276" w:type="dxa"/>
            <w:gridSpan w:val="10"/>
          </w:tcPr>
          <w:p w:rsidR="009C3E47" w:rsidRPr="00ED3C6A" w:rsidRDefault="009C3E47" w:rsidP="006306C5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 xml:space="preserve">Мероприятие: </w:t>
            </w:r>
            <w:r>
              <w:rPr>
                <w:rFonts w:ascii="Times New Roman" w:hAnsi="Times New Roman"/>
              </w:rPr>
              <w:t>реконструкция системы водоснабжения Ильинского сельского поселения Слободского района</w:t>
            </w:r>
          </w:p>
        </w:tc>
      </w:tr>
      <w:tr w:rsidR="009C3E47" w:rsidRPr="00ED3C6A" w:rsidTr="006306C5">
        <w:tc>
          <w:tcPr>
            <w:tcW w:w="15276" w:type="dxa"/>
            <w:gridSpan w:val="10"/>
          </w:tcPr>
          <w:p w:rsidR="009C3E47" w:rsidRPr="00ED3C6A" w:rsidRDefault="009C3E47" w:rsidP="006306C5">
            <w:pPr>
              <w:pStyle w:val="ConsPlusNormal"/>
              <w:rPr>
                <w:rFonts w:ascii="Times New Roman" w:hAnsi="Times New Roman"/>
              </w:rPr>
            </w:pPr>
            <w:r w:rsidRPr="00ED3C6A">
              <w:rPr>
                <w:rFonts w:ascii="Times New Roman" w:hAnsi="Times New Roman"/>
                <w:b/>
              </w:rPr>
              <w:t>Целевые показатели:</w:t>
            </w:r>
          </w:p>
        </w:tc>
      </w:tr>
      <w:tr w:rsidR="009C3E47" w:rsidRPr="00ED3C6A" w:rsidTr="006306C5">
        <w:tc>
          <w:tcPr>
            <w:tcW w:w="623" w:type="dxa"/>
          </w:tcPr>
          <w:p w:rsidR="009C3E47" w:rsidRPr="00ED3C6A" w:rsidRDefault="009C3E47" w:rsidP="0063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89" w:type="dxa"/>
          </w:tcPr>
          <w:p w:rsidR="009C3E47" w:rsidRPr="00A56AFE" w:rsidRDefault="009C3E47" w:rsidP="006306C5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eastAsiaTheme="minorHAnsi"/>
                <w:sz w:val="20"/>
                <w:szCs w:val="20"/>
              </w:rPr>
            </w:pPr>
            <w:r w:rsidRPr="00A56AFE">
              <w:rPr>
                <w:rFonts w:eastAsiaTheme="minorHAnsi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оличество </w:t>
            </w:r>
            <w:r w:rsidRPr="00A56AFE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 xml:space="preserve">зработанной (скорректированной) </w:t>
            </w:r>
            <w:r w:rsidRPr="00A56AFE">
              <w:rPr>
                <w:sz w:val="20"/>
                <w:szCs w:val="20"/>
              </w:rPr>
              <w:t>проектной документации на строительство и реконструкцию (модернизацию) объектов питьевого водоснабжения, имеющей положительное заключение государственной экспертизы</w:t>
            </w:r>
            <w:r w:rsidRPr="00A56AFE">
              <w:rPr>
                <w:rFonts w:eastAsiaTheme="minorHAnsi"/>
                <w:sz w:val="20"/>
                <w:szCs w:val="20"/>
              </w:rPr>
              <w:t>;</w:t>
            </w:r>
          </w:p>
        </w:tc>
        <w:tc>
          <w:tcPr>
            <w:tcW w:w="1400" w:type="dxa"/>
          </w:tcPr>
          <w:p w:rsidR="009C3E47" w:rsidRPr="00ED3C6A" w:rsidRDefault="009C3E47" w:rsidP="00630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348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40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2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74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4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9C3E47" w:rsidRPr="00ED3C6A" w:rsidRDefault="009C3E47" w:rsidP="006306C5">
            <w:pPr>
              <w:pStyle w:val="ConsPlusNormal"/>
              <w:ind w:firstLine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930F7D" w:rsidRDefault="00930F7D" w:rsidP="00930F7D">
      <w:pPr>
        <w:autoSpaceDE w:val="0"/>
        <w:autoSpaceDN w:val="0"/>
        <w:adjustRightInd w:val="0"/>
        <w:spacing w:after="480"/>
        <w:rPr>
          <w:sz w:val="20"/>
          <w:szCs w:val="20"/>
        </w:rPr>
      </w:pPr>
      <w:proofErr w:type="spellStart"/>
      <w:r w:rsidRPr="00ED3C6A">
        <w:rPr>
          <w:sz w:val="20"/>
          <w:szCs w:val="20"/>
        </w:rPr>
        <w:t>начения</w:t>
      </w:r>
      <w:proofErr w:type="spellEnd"/>
      <w:r w:rsidRPr="00ED3C6A">
        <w:rPr>
          <w:sz w:val="20"/>
          <w:szCs w:val="20"/>
        </w:rPr>
        <w:t xml:space="preserve"> целевых показателей будут корректироваться исходя из объема финансирования на соответствующий год.</w:t>
      </w:r>
    </w:p>
    <w:p w:rsidR="00403DDC" w:rsidRPr="00403DDC" w:rsidRDefault="00C54733" w:rsidP="00E65C01">
      <w:pPr>
        <w:tabs>
          <w:tab w:val="left" w:pos="11057"/>
        </w:tabs>
        <w:spacing w:after="200" w:line="276" w:lineRule="auto"/>
      </w:pPr>
      <w:r>
        <w:rPr>
          <w:sz w:val="20"/>
          <w:szCs w:val="20"/>
        </w:rPr>
        <w:br w:type="page"/>
      </w:r>
      <w:r w:rsidR="008A1060">
        <w:rPr>
          <w:sz w:val="20"/>
          <w:szCs w:val="20"/>
        </w:rPr>
        <w:lastRenderedPageBreak/>
        <w:t xml:space="preserve">  </w:t>
      </w:r>
      <w:r w:rsidR="00E65C01">
        <w:rPr>
          <w:sz w:val="20"/>
          <w:szCs w:val="20"/>
        </w:rPr>
        <w:tab/>
      </w:r>
      <w:r w:rsidR="00403DDC" w:rsidRPr="00403DDC">
        <w:t xml:space="preserve">Приложение № </w:t>
      </w:r>
      <w:r w:rsidR="00403DDC">
        <w:t xml:space="preserve"> 3</w:t>
      </w:r>
    </w:p>
    <w:p w:rsidR="00403DDC" w:rsidRPr="00403DDC" w:rsidRDefault="00403DDC" w:rsidP="00403DDC">
      <w:pPr>
        <w:ind w:left="11057"/>
      </w:pPr>
    </w:p>
    <w:p w:rsidR="00403DDC" w:rsidRPr="00403DDC" w:rsidRDefault="00403DDC" w:rsidP="00403DDC">
      <w:pPr>
        <w:ind w:left="11057"/>
      </w:pPr>
      <w:r w:rsidRPr="00403DDC">
        <w:t>УТВЕРЖДЕНО</w:t>
      </w:r>
    </w:p>
    <w:p w:rsidR="00403DDC" w:rsidRPr="00403DDC" w:rsidRDefault="00403DDC" w:rsidP="00403DDC">
      <w:pPr>
        <w:ind w:left="11057"/>
      </w:pPr>
    </w:p>
    <w:p w:rsidR="00403DDC" w:rsidRPr="00403DDC" w:rsidRDefault="00403DDC" w:rsidP="00403DDC">
      <w:pPr>
        <w:ind w:left="11057"/>
      </w:pPr>
      <w:r w:rsidRPr="00403DDC">
        <w:t>постановлением  администрации Слободского района</w:t>
      </w:r>
    </w:p>
    <w:p w:rsidR="00403DDC" w:rsidRPr="00403DDC" w:rsidRDefault="00403DDC" w:rsidP="00403DDC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</w:pPr>
      <w:r w:rsidRPr="00403DDC">
        <w:t xml:space="preserve">от </w:t>
      </w:r>
      <w:r w:rsidR="00666F2F">
        <w:t>15.10.2025</w:t>
      </w:r>
      <w:r>
        <w:t xml:space="preserve">   </w:t>
      </w:r>
      <w:r w:rsidRPr="00403DDC">
        <w:t>№</w:t>
      </w:r>
      <w:r w:rsidR="00666F2F">
        <w:t xml:space="preserve"> 1470</w:t>
      </w:r>
      <w:r>
        <w:t xml:space="preserve"> </w:t>
      </w:r>
    </w:p>
    <w:p w:rsidR="00403DDC" w:rsidRPr="00403DDC" w:rsidRDefault="00403DDC" w:rsidP="00403DDC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</w:pPr>
      <w:r w:rsidRPr="00403DDC">
        <w:t xml:space="preserve">Приложение № </w:t>
      </w:r>
      <w:r>
        <w:t xml:space="preserve">2 </w:t>
      </w:r>
      <w:r w:rsidRPr="00403DDC">
        <w:t>к Программе</w:t>
      </w:r>
    </w:p>
    <w:p w:rsidR="00403DDC" w:rsidRDefault="00403DDC" w:rsidP="00930F7D">
      <w:pPr>
        <w:ind w:left="12036"/>
      </w:pPr>
    </w:p>
    <w:p w:rsidR="00403DDC" w:rsidRDefault="00403DDC" w:rsidP="00930F7D">
      <w:pPr>
        <w:ind w:left="12036"/>
      </w:pPr>
    </w:p>
    <w:p w:rsidR="00930F7D" w:rsidRPr="00C96D93" w:rsidRDefault="00930F7D" w:rsidP="00930F7D">
      <w:pPr>
        <w:ind w:firstLine="708"/>
        <w:jc w:val="center"/>
        <w:rPr>
          <w:b/>
        </w:rPr>
      </w:pPr>
      <w:r w:rsidRPr="00C96D93">
        <w:rPr>
          <w:b/>
        </w:rPr>
        <w:t>Ресурсное обеспечение реализации муниципальной программы за счет всех источников финансирования</w:t>
      </w:r>
    </w:p>
    <w:p w:rsidR="00930F7D" w:rsidRDefault="00930F7D" w:rsidP="00930F7D">
      <w:pPr>
        <w:spacing w:after="240"/>
        <w:ind w:firstLine="708"/>
        <w:rPr>
          <w:sz w:val="28"/>
          <w:szCs w:val="28"/>
        </w:rPr>
      </w:pPr>
    </w:p>
    <w:tbl>
      <w:tblPr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2126"/>
        <w:gridCol w:w="1276"/>
        <w:gridCol w:w="1276"/>
        <w:gridCol w:w="1282"/>
        <w:gridCol w:w="1275"/>
        <w:gridCol w:w="1276"/>
        <w:gridCol w:w="1134"/>
        <w:gridCol w:w="1276"/>
      </w:tblGrid>
      <w:tr w:rsidR="00EC32CD" w:rsidRPr="000160F2" w:rsidTr="00924EAA">
        <w:trPr>
          <w:trHeight w:val="157"/>
        </w:trPr>
        <w:tc>
          <w:tcPr>
            <w:tcW w:w="534" w:type="dxa"/>
            <w:vMerge w:val="restart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№ </w:t>
            </w:r>
            <w:proofErr w:type="gramStart"/>
            <w:r w:rsidRPr="000160F2">
              <w:rPr>
                <w:sz w:val="20"/>
                <w:szCs w:val="20"/>
              </w:rPr>
              <w:t>п</w:t>
            </w:r>
            <w:proofErr w:type="gramEnd"/>
            <w:r w:rsidRPr="000160F2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vMerge w:val="restart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19" w:type="dxa"/>
            <w:gridSpan w:val="6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Расходы (план, факт) тыс. рублей</w:t>
            </w: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</w:p>
        </w:tc>
      </w:tr>
      <w:tr w:rsidR="00EC32CD" w:rsidRPr="000160F2" w:rsidTr="00924EAA">
        <w:trPr>
          <w:trHeight w:val="157"/>
        </w:trPr>
        <w:tc>
          <w:tcPr>
            <w:tcW w:w="534" w:type="dxa"/>
            <w:vMerge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</w:t>
            </w:r>
            <w:r w:rsidRPr="000160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202</w:t>
            </w:r>
            <w:r w:rsidRPr="000160F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82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202</w:t>
            </w:r>
            <w:r w:rsidRPr="000160F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202</w:t>
            </w:r>
            <w:r w:rsidRPr="000160F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202</w:t>
            </w:r>
            <w:r w:rsidRPr="000160F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Итого</w:t>
            </w:r>
          </w:p>
        </w:tc>
      </w:tr>
      <w:tr w:rsidR="00EC32CD" w:rsidRPr="000160F2" w:rsidTr="00924EAA">
        <w:trPr>
          <w:trHeight w:val="63"/>
        </w:trPr>
        <w:tc>
          <w:tcPr>
            <w:tcW w:w="534" w:type="dxa"/>
            <w:vMerge w:val="restart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1</w:t>
            </w:r>
            <w:r w:rsidRPr="000160F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shd w:val="clear" w:color="auto" w:fill="DDD9C3"/>
          </w:tcPr>
          <w:p w:rsidR="00EC32CD" w:rsidRPr="007921DC" w:rsidRDefault="00EC32CD" w:rsidP="007921DC">
            <w:pPr>
              <w:tabs>
                <w:tab w:val="left" w:pos="7226"/>
              </w:tabs>
              <w:rPr>
                <w:bCs/>
                <w:sz w:val="20"/>
                <w:szCs w:val="20"/>
              </w:rPr>
            </w:pPr>
            <w:r w:rsidRPr="000160F2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Развитие коммунальной и жилищной инфраструктуры в</w:t>
            </w:r>
            <w:r w:rsidRPr="000160F2">
              <w:rPr>
                <w:bCs/>
                <w:sz w:val="20"/>
                <w:szCs w:val="20"/>
              </w:rPr>
              <w:t xml:space="preserve"> Слободско</w:t>
            </w:r>
            <w:r>
              <w:rPr>
                <w:bCs/>
                <w:sz w:val="20"/>
                <w:szCs w:val="20"/>
              </w:rPr>
              <w:t>м</w:t>
            </w:r>
            <w:r w:rsidRPr="000160F2">
              <w:rPr>
                <w:bCs/>
                <w:sz w:val="20"/>
                <w:szCs w:val="20"/>
              </w:rPr>
              <w:t xml:space="preserve"> район</w:t>
            </w:r>
            <w:r>
              <w:rPr>
                <w:bCs/>
                <w:sz w:val="20"/>
                <w:szCs w:val="20"/>
              </w:rPr>
              <w:t>е</w:t>
            </w:r>
            <w:r w:rsidR="007921DC">
              <w:rPr>
                <w:bCs/>
                <w:sz w:val="20"/>
                <w:szCs w:val="20"/>
              </w:rPr>
              <w:t>» на 2025-2030 годы</w:t>
            </w: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5A2D12" w:rsidP="007E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7328</w:t>
            </w:r>
            <w:r w:rsidR="007E127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460DB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148968,43-</w:t>
            </w:r>
          </w:p>
        </w:tc>
        <w:tc>
          <w:tcPr>
            <w:tcW w:w="1282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275" w:type="dxa"/>
            <w:shd w:val="clear" w:color="auto" w:fill="DDD9C3"/>
          </w:tcPr>
          <w:p w:rsidR="00EC32CD" w:rsidRPr="000160F2" w:rsidRDefault="00EC32CD" w:rsidP="00F2334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shd w:val="clear" w:color="auto" w:fill="DDD9C3"/>
          </w:tcPr>
          <w:p w:rsidR="00EC32CD" w:rsidRPr="000160F2" w:rsidRDefault="00EC32CD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DDD9C3"/>
          </w:tcPr>
          <w:p w:rsidR="007F4E65" w:rsidRPr="000160F2" w:rsidRDefault="005A2D12" w:rsidP="007E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E1272">
              <w:rPr>
                <w:sz w:val="20"/>
                <w:szCs w:val="20"/>
              </w:rPr>
              <w:t>3955</w:t>
            </w:r>
            <w:r>
              <w:rPr>
                <w:sz w:val="20"/>
                <w:szCs w:val="20"/>
              </w:rPr>
              <w:t>,</w:t>
            </w:r>
            <w:r w:rsidR="007E127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</w:tr>
      <w:tr w:rsidR="00EC32CD" w:rsidRPr="000160F2" w:rsidTr="00924EAA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  <w:shd w:val="clear" w:color="auto" w:fill="DDD9C3"/>
          </w:tcPr>
          <w:p w:rsidR="00EC32CD" w:rsidRPr="00381587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DDD9C3"/>
          </w:tcPr>
          <w:p w:rsidR="00EC32CD" w:rsidRPr="00381587" w:rsidRDefault="00EC32CD" w:rsidP="00DA0C4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381587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DDD9C3"/>
          </w:tcPr>
          <w:p w:rsidR="00EC32CD" w:rsidRPr="00381587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C32CD" w:rsidRPr="000160F2" w:rsidTr="00924EAA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DDD9C3"/>
          </w:tcPr>
          <w:p w:rsidR="00B74532" w:rsidRPr="000160F2" w:rsidRDefault="005A2D12" w:rsidP="00B74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2945,7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460DB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146552,83</w:t>
            </w:r>
          </w:p>
        </w:tc>
        <w:tc>
          <w:tcPr>
            <w:tcW w:w="1282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5A2D12" w:rsidP="007E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149498,5</w:t>
            </w:r>
            <w:r w:rsidR="007E1272">
              <w:rPr>
                <w:sz w:val="20"/>
                <w:szCs w:val="20"/>
              </w:rPr>
              <w:t>3</w:t>
            </w:r>
          </w:p>
        </w:tc>
      </w:tr>
      <w:tr w:rsidR="00EC32CD" w:rsidRPr="000160F2" w:rsidTr="00924EAA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DDD9C3"/>
          </w:tcPr>
          <w:p w:rsidR="00EC32CD" w:rsidRPr="0051590D" w:rsidRDefault="007E1272" w:rsidP="007F4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70339,4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1D1401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2415,6</w:t>
            </w:r>
          </w:p>
        </w:tc>
        <w:tc>
          <w:tcPr>
            <w:tcW w:w="1282" w:type="dxa"/>
            <w:shd w:val="clear" w:color="auto" w:fill="DDD9C3"/>
          </w:tcPr>
          <w:p w:rsidR="00EC32CD" w:rsidRPr="0051590D" w:rsidRDefault="00EC32CD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275" w:type="dxa"/>
            <w:shd w:val="clear" w:color="auto" w:fill="DDD9C3"/>
          </w:tcPr>
          <w:p w:rsidR="00EC32CD" w:rsidRPr="0051590D" w:rsidRDefault="007F4E65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DDD9C3"/>
          </w:tcPr>
          <w:p w:rsidR="00EC32CD" w:rsidRPr="0051590D" w:rsidRDefault="007F4E65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shd w:val="clear" w:color="auto" w:fill="DDD9C3"/>
          </w:tcPr>
          <w:p w:rsidR="00EC32CD" w:rsidRPr="0051590D" w:rsidRDefault="007F4E65" w:rsidP="00F2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DDD9C3"/>
          </w:tcPr>
          <w:p w:rsidR="00EC32CD" w:rsidRPr="0051590D" w:rsidRDefault="007E1272" w:rsidP="00EA7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74455,0</w:t>
            </w:r>
          </w:p>
        </w:tc>
      </w:tr>
      <w:tr w:rsidR="00EC32CD" w:rsidRPr="000160F2" w:rsidTr="00924EAA">
        <w:trPr>
          <w:trHeight w:val="423"/>
        </w:trPr>
        <w:tc>
          <w:tcPr>
            <w:tcW w:w="534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/>
          </w:tcPr>
          <w:p w:rsidR="00EC32CD" w:rsidRPr="000160F2" w:rsidRDefault="00EC32CD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DDD9C3"/>
          </w:tcPr>
          <w:p w:rsidR="00EC32CD" w:rsidRPr="000160F2" w:rsidRDefault="00EC32CD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 w:val="restart"/>
          </w:tcPr>
          <w:p w:rsidR="00503985" w:rsidRDefault="00503985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4924C4" w:rsidRDefault="004924C4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перевод котельные на газ:</w:t>
            </w:r>
          </w:p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строительство газовой блочно-модульной котельной д. Салтыки</w:t>
            </w: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D45F39" w:rsidRDefault="005A2D12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1061F" w:rsidP="00845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81587" w:rsidRDefault="00503985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5A2D12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  <w:tc>
          <w:tcPr>
            <w:tcW w:w="1276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636B5" w:rsidRDefault="0051061F" w:rsidP="00845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реализация  мероприятий по переводу котельных на природный газ</w:t>
            </w: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CA70FE" w:rsidRPr="00D45F39" w:rsidRDefault="0051061F" w:rsidP="00CA7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7654,7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146552,83</w:t>
            </w:r>
          </w:p>
        </w:tc>
        <w:tc>
          <w:tcPr>
            <w:tcW w:w="1282" w:type="dxa"/>
          </w:tcPr>
          <w:p w:rsidR="00503985" w:rsidRPr="003636B5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6856DC" w:rsidP="0046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154204,53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460DB5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3636B5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81587" w:rsidRDefault="00503985" w:rsidP="0046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460DB5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503985" w:rsidRDefault="00503985" w:rsidP="00460DB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145087,33</w:t>
            </w:r>
          </w:p>
        </w:tc>
        <w:tc>
          <w:tcPr>
            <w:tcW w:w="1282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3636B5" w:rsidRDefault="00503985" w:rsidP="00460DB5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3636B5" w:rsidRDefault="00503985" w:rsidP="00460DB5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152A8E" w:rsidRDefault="00152A8E" w:rsidP="0046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145087,33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51061F" w:rsidP="0050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7654,7</w:t>
            </w:r>
          </w:p>
        </w:tc>
        <w:tc>
          <w:tcPr>
            <w:tcW w:w="1276" w:type="dxa"/>
          </w:tcPr>
          <w:p w:rsidR="00503985" w:rsidRPr="00503985" w:rsidRDefault="00503985" w:rsidP="0046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1462,5</w:t>
            </w:r>
          </w:p>
        </w:tc>
        <w:tc>
          <w:tcPr>
            <w:tcW w:w="1282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636B5" w:rsidRDefault="0051061F" w:rsidP="0046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9117,2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460DB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иные внебюджетные </w:t>
            </w:r>
            <w:r w:rsidRPr="000160F2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276" w:type="dxa"/>
          </w:tcPr>
          <w:p w:rsidR="00503985" w:rsidRPr="00D45F39" w:rsidRDefault="00503985" w:rsidP="00460DB5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460DB5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 w:val="restart"/>
          </w:tcPr>
          <w:p w:rsidR="00503985" w:rsidRPr="00916742" w:rsidRDefault="00503985" w:rsidP="003176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503985" w:rsidRPr="00916742" w:rsidRDefault="00503985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503985" w:rsidRDefault="00503985" w:rsidP="00EE53E8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 xml:space="preserve">повышение уровня газификации и использования природног8о газа: разработка схем газоснабжения </w:t>
            </w: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81587" w:rsidRDefault="00503985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916742" w:rsidRDefault="00503985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F03548" w:rsidRDefault="00503985" w:rsidP="009417A1">
            <w:pPr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03985" w:rsidRPr="000160F2" w:rsidRDefault="00503985" w:rsidP="0092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присоединение к сетям газопровода</w:t>
            </w:r>
          </w:p>
        </w:tc>
        <w:tc>
          <w:tcPr>
            <w:tcW w:w="2126" w:type="dxa"/>
          </w:tcPr>
          <w:p w:rsidR="00503985" w:rsidRPr="000160F2" w:rsidRDefault="00503985" w:rsidP="009261BB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947C80" w:rsidRDefault="0051061F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4551,2</w:t>
            </w:r>
          </w:p>
        </w:tc>
        <w:tc>
          <w:tcPr>
            <w:tcW w:w="1276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EC32CD" w:rsidRDefault="0051061F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4551,2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51061F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4551,2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1061F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4551,2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 w:val="restart"/>
          </w:tcPr>
          <w:p w:rsidR="00503985" w:rsidRDefault="00503985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03985" w:rsidRPr="00331A80" w:rsidRDefault="00503985" w:rsidP="00525D67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повышение качества подачи тепла капитальный ремонт объектов жилищно-коммунального хозяйства (котельных)</w:t>
            </w: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D45F39" w:rsidRDefault="0051061F" w:rsidP="00CA7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2611,4</w:t>
            </w:r>
          </w:p>
        </w:tc>
        <w:tc>
          <w:tcPr>
            <w:tcW w:w="1276" w:type="dxa"/>
          </w:tcPr>
          <w:p w:rsidR="00503985" w:rsidRPr="000160F2" w:rsidRDefault="006B5BC9" w:rsidP="000641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1761,1</w:t>
            </w:r>
          </w:p>
        </w:tc>
        <w:tc>
          <w:tcPr>
            <w:tcW w:w="1282" w:type="dxa"/>
          </w:tcPr>
          <w:p w:rsidR="00503985" w:rsidRPr="007C710D" w:rsidRDefault="00503985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CF761B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4372,5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81587" w:rsidRDefault="00503985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3636B5" w:rsidRDefault="00503985" w:rsidP="000641A1">
            <w:pPr>
              <w:jc w:val="center"/>
              <w:rPr>
                <w:sz w:val="20"/>
                <w:szCs w:val="20"/>
                <w:highlight w:val="yellow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51061F" w:rsidP="00CA7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2611,4</w:t>
            </w:r>
          </w:p>
        </w:tc>
        <w:tc>
          <w:tcPr>
            <w:tcW w:w="1276" w:type="dxa"/>
          </w:tcPr>
          <w:p w:rsidR="00503985" w:rsidRPr="007C710D" w:rsidRDefault="006B5BC9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1761,1</w:t>
            </w:r>
          </w:p>
        </w:tc>
        <w:tc>
          <w:tcPr>
            <w:tcW w:w="1282" w:type="dxa"/>
          </w:tcPr>
          <w:p w:rsidR="00503985" w:rsidRPr="007C710D" w:rsidRDefault="00503985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636B5" w:rsidRDefault="00CF761B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4372,5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03985" w:rsidRPr="000160F2" w:rsidRDefault="00503985" w:rsidP="0092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материалов для капитального ремонта объектов ЖКХ</w:t>
            </w:r>
          </w:p>
        </w:tc>
        <w:tc>
          <w:tcPr>
            <w:tcW w:w="2126" w:type="dxa"/>
          </w:tcPr>
          <w:p w:rsidR="00503985" w:rsidRPr="000160F2" w:rsidRDefault="00503985" w:rsidP="009261BB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983CBC" w:rsidRDefault="00503985" w:rsidP="009261BB">
            <w:pPr>
              <w:jc w:val="center"/>
              <w:rPr>
                <w:sz w:val="20"/>
                <w:szCs w:val="20"/>
              </w:rPr>
            </w:pPr>
            <w:r w:rsidRPr="00983CBC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Default="00503985" w:rsidP="009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700,0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331A80" w:rsidRDefault="00503985" w:rsidP="00DA0C49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03985" w:rsidRPr="00331A80" w:rsidRDefault="00503985" w:rsidP="0091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теплотрасс</w:t>
            </w:r>
          </w:p>
        </w:tc>
        <w:tc>
          <w:tcPr>
            <w:tcW w:w="2126" w:type="dxa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C229F4" w:rsidRPr="00D45F39" w:rsidRDefault="00C229F4" w:rsidP="0068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  <w:r w:rsidR="006856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6856DC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5336,2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81587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C229F4" w:rsidP="00685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  <w:r w:rsidR="006856DC">
              <w:rPr>
                <w:sz w:val="20"/>
                <w:szCs w:val="20"/>
              </w:rPr>
              <w:t>6</w:t>
            </w:r>
            <w:r w:rsidR="00891436"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D973A8" w:rsidRDefault="006856DC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5336,2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9D71B0" w:rsidRDefault="00503985" w:rsidP="00DA0C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503985" w:rsidRPr="009D71B0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03985" w:rsidRPr="000160F2" w:rsidRDefault="00503985" w:rsidP="0091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сети ГВС</w:t>
            </w:r>
          </w:p>
        </w:tc>
        <w:tc>
          <w:tcPr>
            <w:tcW w:w="2126" w:type="dxa"/>
          </w:tcPr>
          <w:p w:rsidR="00503985" w:rsidRPr="000160F2" w:rsidRDefault="00503985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D45F39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7F4E65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7F4E65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7F4E65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7F4E65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70B8F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DA0C49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70B8F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7F4E65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03985" w:rsidRDefault="00503985" w:rsidP="00916FF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расчет годового расхода тепла и газа для нужд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котельных</w:t>
            </w: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lastRenderedPageBreak/>
              <w:t xml:space="preserve"> всего</w:t>
            </w:r>
          </w:p>
        </w:tc>
        <w:tc>
          <w:tcPr>
            <w:tcW w:w="1276" w:type="dxa"/>
          </w:tcPr>
          <w:p w:rsidR="00503985" w:rsidRPr="00D45F39" w:rsidRDefault="00CF761B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CF761B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81587" w:rsidRDefault="00503985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D45F39" w:rsidRDefault="00CF761B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286F70" w:rsidRDefault="00CF761B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 w:val="restart"/>
          </w:tcPr>
          <w:p w:rsidR="00503985" w:rsidRDefault="00503985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503985" w:rsidRPr="000160F2" w:rsidRDefault="00503985" w:rsidP="0027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503985" w:rsidRPr="000160F2" w:rsidRDefault="00503985" w:rsidP="0027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 прохождения отопительного сезона: предоставление субсидий МАУ «Теплопроводность»</w:t>
            </w:r>
          </w:p>
        </w:tc>
        <w:tc>
          <w:tcPr>
            <w:tcW w:w="2126" w:type="dxa"/>
          </w:tcPr>
          <w:p w:rsidR="00503985" w:rsidRPr="000160F2" w:rsidRDefault="00503985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CA70FE" w:rsidRDefault="00CF761B" w:rsidP="00275B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22196,1</w:t>
            </w:r>
          </w:p>
        </w:tc>
        <w:tc>
          <w:tcPr>
            <w:tcW w:w="1276" w:type="dxa"/>
          </w:tcPr>
          <w:p w:rsidR="00503985" w:rsidRPr="000160F2" w:rsidRDefault="00503985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EC3983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22196,1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CA70FE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CA70FE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CA70FE" w:rsidRDefault="00CF761B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22196,1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EC3983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22196,1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субсид</w:t>
            </w:r>
            <w:proofErr w:type="gramStart"/>
            <w:r>
              <w:rPr>
                <w:sz w:val="20"/>
                <w:szCs w:val="20"/>
              </w:rPr>
              <w:t>ии ООО</w:t>
            </w:r>
            <w:proofErr w:type="gramEnd"/>
            <w:r>
              <w:rPr>
                <w:sz w:val="20"/>
                <w:szCs w:val="20"/>
              </w:rPr>
              <w:t xml:space="preserve"> «Запад» на финансовое обеспечение (возмещение) затрат на приобретение природного газа</w:t>
            </w: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CA70FE" w:rsidRDefault="001149D0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3423,4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E65C0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3423,4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CA70FE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CA70FE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CA70FE" w:rsidRDefault="001149D0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3423,4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E65C01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3423,4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03985" w:rsidRPr="000160F2" w:rsidRDefault="00503985" w:rsidP="009417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D45F39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 w:val="restart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503985" w:rsidRDefault="00503985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бесперебойное снабжение питьевой водой (капитальный ремонт объектов водоснабжения)</w:t>
            </w:r>
          </w:p>
          <w:p w:rsidR="00503985" w:rsidRPr="00331A80" w:rsidRDefault="00503985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503985" w:rsidRPr="0091684D" w:rsidRDefault="00EC398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2700,7</w:t>
            </w:r>
          </w:p>
        </w:tc>
        <w:tc>
          <w:tcPr>
            <w:tcW w:w="1276" w:type="dxa"/>
          </w:tcPr>
          <w:p w:rsidR="00503985" w:rsidRPr="000160F2" w:rsidRDefault="006B5BC9" w:rsidP="009417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304,5</w:t>
            </w:r>
          </w:p>
        </w:tc>
        <w:tc>
          <w:tcPr>
            <w:tcW w:w="1282" w:type="dxa"/>
          </w:tcPr>
          <w:p w:rsidR="00503985" w:rsidRPr="007C710D" w:rsidRDefault="00503985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EC3983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3305,2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503985" w:rsidRPr="0091684D" w:rsidRDefault="00503985" w:rsidP="00DA0C49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381587" w:rsidRDefault="00503985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503985" w:rsidRPr="0091684D" w:rsidRDefault="00503985" w:rsidP="00DA0C49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503985" w:rsidRPr="0091684D" w:rsidRDefault="00EC3983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2700,7</w:t>
            </w:r>
          </w:p>
        </w:tc>
        <w:tc>
          <w:tcPr>
            <w:tcW w:w="1276" w:type="dxa"/>
          </w:tcPr>
          <w:p w:rsidR="00503985" w:rsidRPr="000160F2" w:rsidRDefault="006B5BC9" w:rsidP="009417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304,5</w:t>
            </w:r>
          </w:p>
        </w:tc>
        <w:tc>
          <w:tcPr>
            <w:tcW w:w="1282" w:type="dxa"/>
          </w:tcPr>
          <w:p w:rsidR="00503985" w:rsidRPr="007C710D" w:rsidRDefault="00503985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9417A1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EC3983" w:rsidP="0094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3305,2</w:t>
            </w:r>
          </w:p>
        </w:tc>
      </w:tr>
      <w:tr w:rsidR="00503985" w:rsidRPr="000160F2" w:rsidTr="00924EAA">
        <w:trPr>
          <w:trHeight w:val="63"/>
        </w:trPr>
        <w:tc>
          <w:tcPr>
            <w:tcW w:w="534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03985" w:rsidRPr="000160F2" w:rsidRDefault="00503985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985" w:rsidRPr="00F03548" w:rsidRDefault="00503985" w:rsidP="00DA0C49">
            <w:pPr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503985" w:rsidRPr="0091684D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168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503985" w:rsidRPr="000160F2" w:rsidRDefault="00503985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 w:val="restart"/>
          </w:tcPr>
          <w:p w:rsidR="009C3E47" w:rsidRDefault="009C3E47" w:rsidP="009C3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9C3E47" w:rsidRDefault="009C3E47" w:rsidP="009C3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9C3E47" w:rsidRPr="006436BE" w:rsidRDefault="009162E0" w:rsidP="009C3E4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реконструкция системы водоснабжения Ильинского сельского поселения Слободского района</w:t>
            </w:r>
          </w:p>
        </w:tc>
        <w:tc>
          <w:tcPr>
            <w:tcW w:w="2126" w:type="dxa"/>
          </w:tcPr>
          <w:p w:rsidR="009C3E47" w:rsidRPr="000160F2" w:rsidRDefault="009C3E47" w:rsidP="006306C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9C3E47" w:rsidRPr="00CA70FE" w:rsidRDefault="00891436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 w:rsidR="006856DC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891436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 w:rsidR="006856DC">
              <w:rPr>
                <w:sz w:val="20"/>
                <w:szCs w:val="20"/>
              </w:rPr>
              <w:t>,0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6436BE" w:rsidRDefault="009C3E47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6306C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9C3E47" w:rsidRPr="00CA70FE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6436BE" w:rsidRDefault="009C3E47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6306C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C3E47" w:rsidRPr="00CA70FE" w:rsidRDefault="00891436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 w:rsidR="006856DC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891436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 w:rsidR="006856DC">
              <w:rPr>
                <w:sz w:val="20"/>
                <w:szCs w:val="20"/>
              </w:rPr>
              <w:t>,0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6436BE" w:rsidRDefault="009C3E47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6306C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C3E47" w:rsidRPr="00CA70FE" w:rsidRDefault="00891436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 w:rsidR="006856DC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891436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 w:rsidR="006856DC">
              <w:rPr>
                <w:sz w:val="20"/>
                <w:szCs w:val="20"/>
              </w:rPr>
              <w:t>,0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6436BE" w:rsidRDefault="009C3E47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6306C5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9C3E47" w:rsidRPr="00D45F39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630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 w:val="restart"/>
          </w:tcPr>
          <w:p w:rsidR="009C3E47" w:rsidRDefault="00C229F4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9C3E47" w:rsidRDefault="009C3E47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9C3E47" w:rsidRPr="006436BE" w:rsidRDefault="009C3E47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436BE">
              <w:rPr>
                <w:rFonts w:eastAsiaTheme="minorHAnsi"/>
                <w:sz w:val="20"/>
                <w:szCs w:val="20"/>
                <w:lang w:eastAsia="en-US"/>
              </w:rPr>
              <w:t xml:space="preserve">замена водопровода по ул. </w:t>
            </w:r>
            <w:proofErr w:type="gramStart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>Заречной</w:t>
            </w:r>
            <w:proofErr w:type="gramEnd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>, дер. Стеклофилины</w:t>
            </w: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9C3E47" w:rsidRPr="00F64570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651,2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64570" w:rsidRDefault="009C3E47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651,2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9C3E47" w:rsidRPr="00F64570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64570" w:rsidRDefault="009C3E47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C3E47" w:rsidRPr="00F64570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346,8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64570" w:rsidRDefault="009C3E47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346,8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C3E47" w:rsidRPr="00F64570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304,4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64570" w:rsidRDefault="009C3E47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304,4</w:t>
            </w:r>
          </w:p>
        </w:tc>
      </w:tr>
      <w:tr w:rsidR="009C3E47" w:rsidRPr="000160F2" w:rsidTr="00924EAA">
        <w:trPr>
          <w:trHeight w:val="63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9C3E47" w:rsidRPr="00947C80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947C80" w:rsidRDefault="009C3E47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 w:val="restart"/>
          </w:tcPr>
          <w:p w:rsidR="009C3E47" w:rsidRDefault="00C229F4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9C3E47" w:rsidRDefault="009C3E47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9C3E47" w:rsidRPr="006436BE" w:rsidRDefault="009C3E47" w:rsidP="00DA0C49">
            <w:pPr>
              <w:rPr>
                <w:sz w:val="20"/>
                <w:szCs w:val="20"/>
              </w:rPr>
            </w:pPr>
            <w:r w:rsidRPr="006436BE">
              <w:rPr>
                <w:rFonts w:eastAsiaTheme="minorHAnsi"/>
                <w:sz w:val="20"/>
                <w:szCs w:val="20"/>
                <w:lang w:eastAsia="en-US"/>
              </w:rPr>
              <w:t xml:space="preserve">замена водопровода по ул. </w:t>
            </w:r>
            <w:proofErr w:type="gramStart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>Южной</w:t>
            </w:r>
            <w:proofErr w:type="gramEnd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 xml:space="preserve"> к ул. Юбилейной, дер.  </w:t>
            </w:r>
            <w:proofErr w:type="spellStart"/>
            <w:r w:rsidRPr="006436BE">
              <w:rPr>
                <w:rFonts w:eastAsiaTheme="minorHAnsi"/>
                <w:sz w:val="20"/>
                <w:szCs w:val="20"/>
                <w:lang w:eastAsia="en-US"/>
              </w:rPr>
              <w:t>Щуково</w:t>
            </w:r>
            <w:proofErr w:type="spellEnd"/>
          </w:p>
        </w:tc>
        <w:tc>
          <w:tcPr>
            <w:tcW w:w="2126" w:type="dxa"/>
          </w:tcPr>
          <w:p w:rsidR="009C3E47" w:rsidRPr="000160F2" w:rsidRDefault="009C3E47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9C3E47" w:rsidRPr="00F64570" w:rsidRDefault="009C3E47" w:rsidP="00F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1523,0</w:t>
            </w:r>
          </w:p>
        </w:tc>
        <w:tc>
          <w:tcPr>
            <w:tcW w:w="1276" w:type="dxa"/>
          </w:tcPr>
          <w:p w:rsidR="009C3E47" w:rsidRDefault="009C3E47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Default="009C3E47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Default="009C3E47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Default="009C3E47" w:rsidP="0006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64570" w:rsidRDefault="009C3E47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1523,0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759D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9C3E47" w:rsidRPr="00F64570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64570" w:rsidRDefault="009C3E47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759D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C3E47" w:rsidRPr="00F64570" w:rsidRDefault="009C3E47" w:rsidP="00FB7D8A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798,9</w:t>
            </w:r>
          </w:p>
        </w:tc>
        <w:tc>
          <w:tcPr>
            <w:tcW w:w="1276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64570" w:rsidRDefault="009C3E47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798,9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759D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C3E47" w:rsidRPr="00F2675D" w:rsidRDefault="009C3E47" w:rsidP="000641A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724,1</w:t>
            </w:r>
          </w:p>
        </w:tc>
        <w:tc>
          <w:tcPr>
            <w:tcW w:w="1276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2675D" w:rsidRDefault="009C3E47" w:rsidP="006C2E7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724,1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759D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0641A1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9C3E47" w:rsidRPr="00D45F39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0641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 w:val="restart"/>
          </w:tcPr>
          <w:p w:rsidR="009C3E47" w:rsidRDefault="00C229F4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9C3E47" w:rsidRDefault="009C3E47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9C3E47" w:rsidRDefault="009C3E47" w:rsidP="00275BD6">
            <w:pPr>
              <w:rPr>
                <w:sz w:val="20"/>
                <w:szCs w:val="20"/>
              </w:rPr>
            </w:pPr>
            <w:r w:rsidRPr="0001759D">
              <w:rPr>
                <w:sz w:val="20"/>
                <w:szCs w:val="20"/>
              </w:rPr>
              <w:t>снижение  сброса загрязнённых бытовых отходов</w:t>
            </w:r>
            <w:r>
              <w:rPr>
                <w:sz w:val="20"/>
                <w:szCs w:val="20"/>
              </w:rPr>
              <w:t>:</w:t>
            </w:r>
          </w:p>
          <w:p w:rsidR="009C3E47" w:rsidRPr="000160F2" w:rsidRDefault="009C3E47" w:rsidP="0027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возмещение части затрат на оказание  услуг по водоотведению, неучтенных в тарифе в части расходов на оплату труда работников</w:t>
            </w:r>
          </w:p>
        </w:tc>
        <w:tc>
          <w:tcPr>
            <w:tcW w:w="2126" w:type="dxa"/>
          </w:tcPr>
          <w:p w:rsidR="009C3E47" w:rsidRPr="000160F2" w:rsidRDefault="009C3E47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9C3E47" w:rsidRPr="00E65C01" w:rsidRDefault="009C3E47" w:rsidP="00275BD6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1457,0</w:t>
            </w:r>
          </w:p>
        </w:tc>
        <w:tc>
          <w:tcPr>
            <w:tcW w:w="1276" w:type="dxa"/>
          </w:tcPr>
          <w:p w:rsidR="009C3E47" w:rsidRPr="000160F2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EC32CD" w:rsidRDefault="009C3E47" w:rsidP="0091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Default="009C3E47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9C3E47" w:rsidRPr="00E65C01" w:rsidRDefault="009C3E47" w:rsidP="00275BD6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Default="009C3E47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C3E47" w:rsidRPr="00E65C01" w:rsidRDefault="009C3E47" w:rsidP="00275BD6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Default="009C3E47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C3E47" w:rsidRPr="00E65C01" w:rsidRDefault="009C3E47" w:rsidP="00275BD6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1457,0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Default="009C3E47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275BD6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9C3E47" w:rsidRPr="00D45F39" w:rsidRDefault="009C3E47" w:rsidP="00275BD6">
            <w:pPr>
              <w:jc w:val="center"/>
              <w:rPr>
                <w:sz w:val="20"/>
                <w:szCs w:val="20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27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 w:val="restart"/>
          </w:tcPr>
          <w:p w:rsidR="009C3E47" w:rsidRDefault="00C229F4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9C3E47" w:rsidRPr="000160F2" w:rsidRDefault="009C3E47" w:rsidP="00DF3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9C3E47" w:rsidRPr="000160F2" w:rsidRDefault="009C3E47" w:rsidP="00DF3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строительство  подъездной автомобильной дороги к коммунальному объекту по обращению с твердыми коммунальными отходами (КПО «Центральный»)</w:t>
            </w:r>
          </w:p>
        </w:tc>
        <w:tc>
          <w:tcPr>
            <w:tcW w:w="2126" w:type="dxa"/>
          </w:tcPr>
          <w:p w:rsidR="009C3E47" w:rsidRPr="000160F2" w:rsidRDefault="009C3E47" w:rsidP="00DF369B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9C3E47" w:rsidRPr="00E65C01" w:rsidRDefault="009C3E47" w:rsidP="00DF369B">
            <w:pPr>
              <w:jc w:val="center"/>
              <w:rPr>
                <w:sz w:val="20"/>
                <w:szCs w:val="20"/>
                <w:lang w:val="en-US"/>
              </w:rPr>
            </w:pPr>
            <w:r w:rsidRPr="00E65C01">
              <w:rPr>
                <w:sz w:val="20"/>
                <w:szCs w:val="20"/>
              </w:rPr>
              <w:t>1818,2</w:t>
            </w:r>
          </w:p>
        </w:tc>
        <w:tc>
          <w:tcPr>
            <w:tcW w:w="1276" w:type="dxa"/>
          </w:tcPr>
          <w:p w:rsidR="009C3E47" w:rsidRPr="000160F2" w:rsidRDefault="009C3E47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A5F6F" w:rsidRDefault="009C3E47" w:rsidP="00DF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1818,2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Default="009C3E47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9C3E47" w:rsidRPr="00E65C01" w:rsidRDefault="009C3E47" w:rsidP="00DA0C49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Default="009C3E47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C3E47" w:rsidRPr="00E65C01" w:rsidRDefault="009C3E47" w:rsidP="00DA0C49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1800,0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Default="009C3E47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C3E47" w:rsidRPr="00E65C01" w:rsidRDefault="009C3E47" w:rsidP="00DA0C49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18,2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Default="009C3E47" w:rsidP="00DA0C4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9C3E47" w:rsidRPr="00D45F39" w:rsidRDefault="009C3E47" w:rsidP="00DA0C49">
            <w:pPr>
              <w:jc w:val="center"/>
              <w:rPr>
                <w:sz w:val="20"/>
                <w:szCs w:val="20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Default="009C3E47" w:rsidP="00DA0C49">
            <w:pPr>
              <w:jc w:val="center"/>
              <w:rPr>
                <w:sz w:val="20"/>
                <w:szCs w:val="20"/>
              </w:rPr>
            </w:pP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 w:val="restart"/>
          </w:tcPr>
          <w:p w:rsidR="009C3E47" w:rsidRPr="000160F2" w:rsidRDefault="00C229F4" w:rsidP="00096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9C3E47" w:rsidRPr="00D757DB" w:rsidRDefault="009C3E47" w:rsidP="00DA0C49">
            <w:pPr>
              <w:rPr>
                <w:sz w:val="20"/>
                <w:szCs w:val="20"/>
              </w:rPr>
            </w:pPr>
            <w:r w:rsidRPr="00D757DB">
              <w:rPr>
                <w:color w:val="383838"/>
                <w:sz w:val="20"/>
                <w:szCs w:val="20"/>
                <w:shd w:val="clear" w:color="auto" w:fill="F9F9F9"/>
              </w:rPr>
              <w:t>уплата взносов на капитальный ремонт мест общего пользования за муниципальное жилье</w:t>
            </w: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9C3E47" w:rsidRPr="00E65C01" w:rsidRDefault="009C3E47" w:rsidP="000A05AF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9C3E47" w:rsidRPr="007E320C" w:rsidRDefault="009C3E47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82" w:type="dxa"/>
          </w:tcPr>
          <w:p w:rsidR="009C3E47" w:rsidRPr="000160F2" w:rsidRDefault="009C3E47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9C3E47" w:rsidRPr="000160F2" w:rsidRDefault="009C3E47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9C3E47" w:rsidRPr="000160F2" w:rsidRDefault="009C3E47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9C3E47" w:rsidRPr="00E65C01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E65C0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C3E47" w:rsidRPr="00E65C01" w:rsidRDefault="009C3E47" w:rsidP="00DA0C49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F013E4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C3E47" w:rsidRPr="00E65C01" w:rsidRDefault="009C3E47" w:rsidP="000A05AF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9C3E47" w:rsidRPr="00F732F6" w:rsidRDefault="009C3E47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82" w:type="dxa"/>
          </w:tcPr>
          <w:p w:rsidR="009C3E47" w:rsidRPr="00F732F6" w:rsidRDefault="009C3E47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5" w:type="dxa"/>
          </w:tcPr>
          <w:p w:rsidR="009C3E47" w:rsidRPr="00F732F6" w:rsidRDefault="009C3E47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9C3E47" w:rsidRPr="00F732F6" w:rsidRDefault="009C3E47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9C3E47" w:rsidRPr="00F732F6" w:rsidRDefault="009C3E47" w:rsidP="000A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9C3E47" w:rsidRPr="00F732F6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9C3E47" w:rsidRPr="00983CBC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F013E4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 w:val="restart"/>
          </w:tcPr>
          <w:p w:rsidR="009C3E47" w:rsidRPr="000160F2" w:rsidRDefault="009C3E47" w:rsidP="00EC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9F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Merge w:val="restart"/>
          </w:tcPr>
          <w:p w:rsidR="009C3E47" w:rsidRPr="00331A80" w:rsidRDefault="009C3E47" w:rsidP="00DA0C49">
            <w:pPr>
              <w:rPr>
                <w:sz w:val="20"/>
                <w:szCs w:val="20"/>
              </w:rPr>
            </w:pPr>
            <w:r w:rsidRPr="00331A80">
              <w:rPr>
                <w:rFonts w:eastAsiaTheme="minorHAnsi"/>
                <w:sz w:val="20"/>
                <w:szCs w:val="20"/>
                <w:lang w:eastAsia="en-US"/>
              </w:rPr>
              <w:t>подготовку сведений о границах населенных пунктов и о границах территориальных зон</w:t>
            </w: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</w:tcPr>
          <w:p w:rsidR="009C3E47" w:rsidRPr="00983CBC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9C3E47" w:rsidRPr="00983CBC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9C3E47" w:rsidRPr="00983CBC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9C3E47" w:rsidRPr="00983CBC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  <w:tr w:rsidR="009C3E47" w:rsidRPr="000160F2" w:rsidTr="00924EAA">
        <w:trPr>
          <w:trHeight w:val="258"/>
        </w:trPr>
        <w:tc>
          <w:tcPr>
            <w:tcW w:w="534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3E47" w:rsidRPr="000160F2" w:rsidRDefault="009C3E47" w:rsidP="00DA0C49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276" w:type="dxa"/>
          </w:tcPr>
          <w:p w:rsidR="009C3E47" w:rsidRPr="00983CBC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F013E4" w:rsidRDefault="009C3E47" w:rsidP="00DA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9C3E47" w:rsidRPr="000160F2" w:rsidRDefault="009C3E47" w:rsidP="00DA0C49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</w:tr>
    </w:tbl>
    <w:p w:rsidR="00930F7D" w:rsidRDefault="00930F7D" w:rsidP="00EF36AC">
      <w:pPr>
        <w:autoSpaceDE w:val="0"/>
        <w:autoSpaceDN w:val="0"/>
        <w:adjustRightInd w:val="0"/>
        <w:spacing w:line="276" w:lineRule="auto"/>
        <w:jc w:val="both"/>
      </w:pPr>
    </w:p>
    <w:p w:rsidR="00403DDC" w:rsidRDefault="00403DDC">
      <w:pPr>
        <w:spacing w:after="200" w:line="276" w:lineRule="auto"/>
      </w:pPr>
      <w:r>
        <w:br w:type="page"/>
      </w:r>
    </w:p>
    <w:p w:rsidR="000223F9" w:rsidRPr="000223F9" w:rsidRDefault="000223F9" w:rsidP="000223F9">
      <w:pPr>
        <w:ind w:left="11057"/>
      </w:pPr>
      <w:r w:rsidRPr="000223F9">
        <w:lastRenderedPageBreak/>
        <w:t>Приложение № 4</w:t>
      </w:r>
    </w:p>
    <w:p w:rsidR="000223F9" w:rsidRPr="000223F9" w:rsidRDefault="000223F9" w:rsidP="000223F9">
      <w:pPr>
        <w:ind w:left="11057"/>
      </w:pPr>
    </w:p>
    <w:p w:rsidR="000223F9" w:rsidRPr="000223F9" w:rsidRDefault="000223F9" w:rsidP="000223F9">
      <w:pPr>
        <w:ind w:left="11057"/>
      </w:pPr>
      <w:r w:rsidRPr="000223F9">
        <w:t>УТВЕРЖДЕНО</w:t>
      </w:r>
    </w:p>
    <w:p w:rsidR="000223F9" w:rsidRPr="000223F9" w:rsidRDefault="000223F9" w:rsidP="000223F9">
      <w:pPr>
        <w:ind w:left="11057"/>
      </w:pPr>
    </w:p>
    <w:p w:rsidR="000223F9" w:rsidRPr="000223F9" w:rsidRDefault="000223F9" w:rsidP="000223F9">
      <w:pPr>
        <w:ind w:left="11057"/>
      </w:pPr>
      <w:r w:rsidRPr="000223F9">
        <w:t>постановлением  администрации Слободского района</w:t>
      </w:r>
    </w:p>
    <w:p w:rsidR="000223F9" w:rsidRPr="000223F9" w:rsidRDefault="000223F9" w:rsidP="000223F9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</w:pPr>
      <w:r w:rsidRPr="000223F9">
        <w:t xml:space="preserve">от </w:t>
      </w:r>
      <w:r w:rsidR="00666F2F">
        <w:t>15.10.2025</w:t>
      </w:r>
      <w:r w:rsidRPr="000223F9">
        <w:t xml:space="preserve">   №</w:t>
      </w:r>
      <w:r w:rsidR="00666F2F">
        <w:t xml:space="preserve"> 1470</w:t>
      </w:r>
      <w:bookmarkStart w:id="0" w:name="_GoBack"/>
      <w:bookmarkEnd w:id="0"/>
    </w:p>
    <w:p w:rsidR="000223F9" w:rsidRPr="000223F9" w:rsidRDefault="000223F9" w:rsidP="000223F9">
      <w:pPr>
        <w:tabs>
          <w:tab w:val="left" w:pos="12444"/>
          <w:tab w:val="left" w:pos="14328"/>
          <w:tab w:val="right" w:pos="15562"/>
        </w:tabs>
        <w:spacing w:line="360" w:lineRule="auto"/>
        <w:ind w:left="11057"/>
      </w:pPr>
      <w:r w:rsidRPr="000223F9">
        <w:t>Приложение № 4 к Программе</w:t>
      </w:r>
    </w:p>
    <w:p w:rsidR="000223F9" w:rsidRDefault="000223F9" w:rsidP="00930F7D">
      <w:pPr>
        <w:ind w:left="12036"/>
      </w:pPr>
    </w:p>
    <w:p w:rsidR="00930F7D" w:rsidRDefault="00930F7D" w:rsidP="00930F7D">
      <w:pPr>
        <w:ind w:left="12036"/>
      </w:pPr>
    </w:p>
    <w:p w:rsidR="00930F7D" w:rsidRPr="00503246" w:rsidRDefault="00930F7D" w:rsidP="00930F7D">
      <w:pPr>
        <w:jc w:val="center"/>
        <w:rPr>
          <w:rStyle w:val="24"/>
          <w:b/>
          <w:sz w:val="28"/>
          <w:szCs w:val="28"/>
        </w:rPr>
      </w:pPr>
      <w:r w:rsidRPr="00503246">
        <w:rPr>
          <w:rStyle w:val="24"/>
          <w:b/>
          <w:sz w:val="28"/>
          <w:szCs w:val="28"/>
        </w:rPr>
        <w:t>План реализации муниципальной программы</w:t>
      </w:r>
    </w:p>
    <w:p w:rsidR="00930F7D" w:rsidRPr="00957CC3" w:rsidRDefault="00930F7D" w:rsidP="00930F7D">
      <w:pPr>
        <w:tabs>
          <w:tab w:val="left" w:pos="7226"/>
        </w:tabs>
        <w:jc w:val="center"/>
        <w:rPr>
          <w:b/>
          <w:bCs/>
        </w:rPr>
      </w:pPr>
      <w:r w:rsidRPr="00957CC3">
        <w:rPr>
          <w:b/>
          <w:bCs/>
        </w:rPr>
        <w:t>«</w:t>
      </w:r>
      <w:r>
        <w:rPr>
          <w:b/>
          <w:bCs/>
        </w:rPr>
        <w:t>Развитие коммунальной и жилищной инфраструктуры в Слободском районе</w:t>
      </w:r>
      <w:r w:rsidRPr="00957CC3">
        <w:rPr>
          <w:b/>
          <w:bCs/>
        </w:rPr>
        <w:t xml:space="preserve">» </w:t>
      </w:r>
    </w:p>
    <w:p w:rsidR="00930F7D" w:rsidRPr="00957CC3" w:rsidRDefault="00930F7D" w:rsidP="00930F7D">
      <w:pPr>
        <w:jc w:val="center"/>
        <w:rPr>
          <w:b/>
        </w:rPr>
      </w:pPr>
      <w:r w:rsidRPr="00957CC3">
        <w:rPr>
          <w:b/>
        </w:rPr>
        <w:t>на 2025 год</w:t>
      </w:r>
    </w:p>
    <w:p w:rsidR="00930F7D" w:rsidRDefault="00930F7D" w:rsidP="00930F7D">
      <w:pPr>
        <w:tabs>
          <w:tab w:val="left" w:pos="1035"/>
        </w:tabs>
        <w:jc w:val="center"/>
        <w:rPr>
          <w:b/>
          <w:u w:val="single"/>
        </w:rPr>
      </w:pPr>
    </w:p>
    <w:tbl>
      <w:tblPr>
        <w:tblW w:w="152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161"/>
        <w:gridCol w:w="1276"/>
        <w:gridCol w:w="1275"/>
        <w:gridCol w:w="2127"/>
        <w:gridCol w:w="1417"/>
        <w:gridCol w:w="2375"/>
      </w:tblGrid>
      <w:tr w:rsidR="00930F7D" w:rsidRPr="00187B88" w:rsidTr="00DA0C49">
        <w:tc>
          <w:tcPr>
            <w:tcW w:w="1384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Статус</w:t>
            </w:r>
          </w:p>
        </w:tc>
        <w:tc>
          <w:tcPr>
            <w:tcW w:w="3260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2161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551" w:type="dxa"/>
            <w:gridSpan w:val="2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Срок</w:t>
            </w:r>
          </w:p>
        </w:tc>
        <w:tc>
          <w:tcPr>
            <w:tcW w:w="2127" w:type="dxa"/>
            <w:vMerge w:val="restart"/>
          </w:tcPr>
          <w:p w:rsidR="000E02D7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Источники </w:t>
            </w:r>
          </w:p>
          <w:p w:rsidR="00930F7D" w:rsidRPr="00187B88" w:rsidRDefault="000E02D7" w:rsidP="000E02D7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</w:t>
            </w:r>
            <w:r w:rsidR="00930F7D" w:rsidRPr="00187B88">
              <w:rPr>
                <w:sz w:val="20"/>
                <w:szCs w:val="20"/>
              </w:rPr>
              <w:t>рования</w:t>
            </w:r>
          </w:p>
        </w:tc>
        <w:tc>
          <w:tcPr>
            <w:tcW w:w="1417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87B88">
              <w:rPr>
                <w:sz w:val="20"/>
                <w:szCs w:val="20"/>
              </w:rPr>
              <w:t>Финанси</w:t>
            </w:r>
            <w:proofErr w:type="spellEnd"/>
            <w:r w:rsidRPr="00187B88">
              <w:rPr>
                <w:sz w:val="20"/>
                <w:szCs w:val="20"/>
              </w:rPr>
              <w:t>-</w:t>
            </w:r>
          </w:p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87B88">
              <w:rPr>
                <w:sz w:val="20"/>
                <w:szCs w:val="20"/>
              </w:rPr>
              <w:t>рование</w:t>
            </w:r>
            <w:proofErr w:type="spellEnd"/>
            <w:r w:rsidRPr="00187B88">
              <w:rPr>
                <w:sz w:val="20"/>
                <w:szCs w:val="20"/>
              </w:rPr>
              <w:t xml:space="preserve"> </w:t>
            </w:r>
          </w:p>
          <w:p w:rsidR="000E02D7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на очередной финансовый год, </w:t>
            </w:r>
          </w:p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тыс.</w:t>
            </w:r>
            <w:r w:rsidR="000E02D7">
              <w:rPr>
                <w:sz w:val="20"/>
                <w:szCs w:val="20"/>
              </w:rPr>
              <w:t xml:space="preserve"> </w:t>
            </w:r>
            <w:r w:rsidRPr="00187B88">
              <w:rPr>
                <w:sz w:val="20"/>
                <w:szCs w:val="20"/>
              </w:rPr>
              <w:t>рублей</w:t>
            </w:r>
          </w:p>
        </w:tc>
        <w:tc>
          <w:tcPr>
            <w:tcW w:w="2375" w:type="dxa"/>
            <w:vMerge w:val="restart"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930F7D" w:rsidRPr="00187B88" w:rsidTr="00DA0C49">
        <w:tc>
          <w:tcPr>
            <w:tcW w:w="1384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0F7D" w:rsidRPr="00187B88" w:rsidRDefault="00930F7D" w:rsidP="000E02D7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1275" w:type="dxa"/>
          </w:tcPr>
          <w:p w:rsidR="00930F7D" w:rsidRPr="00187B88" w:rsidRDefault="00930F7D" w:rsidP="000E02D7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окончание реализ</w:t>
            </w:r>
            <w:r w:rsidR="000E02D7">
              <w:rPr>
                <w:sz w:val="20"/>
                <w:szCs w:val="20"/>
              </w:rPr>
              <w:t>а</w:t>
            </w:r>
            <w:r w:rsidRPr="00187B88">
              <w:rPr>
                <w:sz w:val="20"/>
                <w:szCs w:val="20"/>
              </w:rPr>
              <w:t>ции</w:t>
            </w:r>
          </w:p>
        </w:tc>
        <w:tc>
          <w:tcPr>
            <w:tcW w:w="2127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930F7D" w:rsidRPr="00187B88" w:rsidRDefault="00930F7D" w:rsidP="00DA0C49">
            <w:pPr>
              <w:tabs>
                <w:tab w:val="left" w:pos="1035"/>
              </w:tabs>
              <w:jc w:val="center"/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 w:val="restart"/>
            <w:shd w:val="clear" w:color="auto" w:fill="DDD9C3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программа</w:t>
            </w:r>
          </w:p>
        </w:tc>
        <w:tc>
          <w:tcPr>
            <w:tcW w:w="3260" w:type="dxa"/>
            <w:vMerge w:val="restart"/>
            <w:shd w:val="clear" w:color="auto" w:fill="DDD9C3"/>
          </w:tcPr>
          <w:p w:rsidR="00891468" w:rsidRPr="00187B88" w:rsidRDefault="00891468" w:rsidP="00DA0C49">
            <w:pPr>
              <w:tabs>
                <w:tab w:val="left" w:pos="7226"/>
              </w:tabs>
              <w:rPr>
                <w:bCs/>
                <w:sz w:val="20"/>
                <w:szCs w:val="20"/>
              </w:rPr>
            </w:pPr>
            <w:r w:rsidRPr="00187B88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 xml:space="preserve">Развитие коммунальной и жилищной инфраструктуры </w:t>
            </w:r>
            <w:r w:rsidRPr="00187B8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</w:t>
            </w:r>
            <w:r w:rsidRPr="00187B88">
              <w:rPr>
                <w:bCs/>
                <w:sz w:val="20"/>
                <w:szCs w:val="20"/>
              </w:rPr>
              <w:t>Слободско</w:t>
            </w:r>
            <w:r>
              <w:rPr>
                <w:bCs/>
                <w:sz w:val="20"/>
                <w:szCs w:val="20"/>
              </w:rPr>
              <w:t xml:space="preserve">м </w:t>
            </w:r>
            <w:r w:rsidRPr="00187B88">
              <w:rPr>
                <w:bCs/>
                <w:sz w:val="20"/>
                <w:szCs w:val="20"/>
              </w:rPr>
              <w:t>район</w:t>
            </w:r>
            <w:r>
              <w:rPr>
                <w:bCs/>
                <w:sz w:val="20"/>
                <w:szCs w:val="20"/>
              </w:rPr>
              <w:t>е»</w:t>
            </w:r>
            <w:r w:rsidRPr="00187B88">
              <w:rPr>
                <w:bCs/>
                <w:sz w:val="20"/>
                <w:szCs w:val="20"/>
              </w:rPr>
              <w:t xml:space="preserve"> на 2025-2030 годы</w:t>
            </w:r>
          </w:p>
          <w:p w:rsidR="00891468" w:rsidRPr="00187B88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shd w:val="clear" w:color="auto" w:fill="DDD9C3"/>
          </w:tcPr>
          <w:p w:rsidR="0089146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187B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главы администрации района по вопросам жизнеобеспечения</w:t>
            </w:r>
          </w:p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Никонова А.А.</w:t>
            </w:r>
          </w:p>
        </w:tc>
        <w:tc>
          <w:tcPr>
            <w:tcW w:w="1276" w:type="dxa"/>
            <w:vMerge w:val="restart"/>
            <w:shd w:val="clear" w:color="auto" w:fill="DDD9C3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  <w:shd w:val="clear" w:color="auto" w:fill="DDD9C3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  <w:shd w:val="clear" w:color="auto" w:fill="DDD9C3"/>
          </w:tcPr>
          <w:p w:rsidR="00891468" w:rsidRPr="000160F2" w:rsidRDefault="00891468" w:rsidP="001B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7328</w:t>
            </w:r>
            <w:r w:rsidR="001B43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2375" w:type="dxa"/>
            <w:vMerge w:val="restart"/>
            <w:shd w:val="clear" w:color="auto" w:fill="DDD9C3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DDD9C3"/>
          </w:tcPr>
          <w:p w:rsidR="00891468" w:rsidRPr="000160F2" w:rsidRDefault="00891468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DDD9C3"/>
          </w:tcPr>
          <w:p w:rsidR="00891468" w:rsidRPr="000160F2" w:rsidRDefault="00891468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2945,7</w:t>
            </w:r>
          </w:p>
        </w:tc>
        <w:tc>
          <w:tcPr>
            <w:tcW w:w="23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DDD9C3"/>
          </w:tcPr>
          <w:p w:rsidR="00891468" w:rsidRPr="0051590D" w:rsidRDefault="001B431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70939,4</w:t>
            </w:r>
          </w:p>
        </w:tc>
        <w:tc>
          <w:tcPr>
            <w:tcW w:w="23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DD9C3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  <w:shd w:val="clear" w:color="auto" w:fill="DDD9C3"/>
          </w:tcPr>
          <w:p w:rsidR="00891468" w:rsidRPr="000160F2" w:rsidRDefault="00891468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0160F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 w:val="restart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891468" w:rsidRDefault="00891468" w:rsidP="00535828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перевод котельные на газ:</w:t>
            </w:r>
          </w:p>
          <w:p w:rsidR="00891468" w:rsidRPr="00331A80" w:rsidRDefault="00891468" w:rsidP="00535828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строительство газовой блочно-модульной котельной д. Салтыки</w:t>
            </w:r>
          </w:p>
        </w:tc>
        <w:tc>
          <w:tcPr>
            <w:tcW w:w="2161" w:type="dxa"/>
            <w:vMerge w:val="restart"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1468" w:rsidRPr="00187B88" w:rsidRDefault="00891468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91468" w:rsidRPr="00187B88" w:rsidRDefault="00891468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91468" w:rsidRPr="00187B88" w:rsidRDefault="00891468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  <w:tc>
          <w:tcPr>
            <w:tcW w:w="2375" w:type="dxa"/>
            <w:vMerge w:val="restart"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улучшение качества поставки тепла</w:t>
            </w:r>
          </w:p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улучшение качества поставки тепла</w:t>
            </w: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17784,0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91468" w:rsidRPr="00331A80" w:rsidRDefault="00891468" w:rsidP="00535828">
            <w:pP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реализация  мероприятий по переводу котельных на природный газ</w:t>
            </w:r>
          </w:p>
        </w:tc>
        <w:tc>
          <w:tcPr>
            <w:tcW w:w="2161" w:type="dxa"/>
            <w:vMerge w:val="restart"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1468" w:rsidRPr="00187B88" w:rsidRDefault="00891468" w:rsidP="00535828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91468" w:rsidRPr="00187B88" w:rsidRDefault="00891468" w:rsidP="00535828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91468" w:rsidRPr="00187B88" w:rsidRDefault="00891468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7654,7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7654,7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331A80" w:rsidRDefault="00891468" w:rsidP="00DA0C49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043AF6" w:rsidRDefault="00891468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 w:val="restart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91468" w:rsidRPr="00762807" w:rsidRDefault="00891468" w:rsidP="00DA0C4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31A80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повышение уровня газификации и использования природного газа</w:t>
            </w:r>
          </w:p>
        </w:tc>
        <w:tc>
          <w:tcPr>
            <w:tcW w:w="2161" w:type="dxa"/>
            <w:vMerge w:val="restart"/>
          </w:tcPr>
          <w:p w:rsidR="00891468" w:rsidRPr="00331A80" w:rsidRDefault="00891468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160,0</w:t>
            </w:r>
          </w:p>
        </w:tc>
        <w:tc>
          <w:tcPr>
            <w:tcW w:w="2375" w:type="dxa"/>
            <w:vMerge w:val="restart"/>
          </w:tcPr>
          <w:p w:rsidR="00891468" w:rsidRPr="00043AF6" w:rsidRDefault="00891468" w:rsidP="00DA0C49">
            <w:pPr>
              <w:jc w:val="both"/>
              <w:rPr>
                <w:spacing w:val="1"/>
                <w:sz w:val="20"/>
                <w:szCs w:val="20"/>
              </w:rPr>
            </w:pPr>
            <w:r w:rsidRPr="00043AF6">
              <w:rPr>
                <w:color w:val="000000"/>
                <w:spacing w:val="1"/>
                <w:sz w:val="20"/>
                <w:szCs w:val="20"/>
              </w:rPr>
              <w:t>предоставление качественных услуг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и</w:t>
            </w:r>
            <w:r w:rsidRPr="002433A7">
              <w:rPr>
                <w:color w:val="000000"/>
                <w:spacing w:val="1"/>
              </w:rPr>
              <w:t xml:space="preserve"> </w:t>
            </w:r>
            <w:r w:rsidRPr="007F700D">
              <w:rPr>
                <w:color w:val="000000"/>
                <w:spacing w:val="1"/>
                <w:sz w:val="20"/>
                <w:szCs w:val="20"/>
              </w:rPr>
              <w:t xml:space="preserve">достижение </w:t>
            </w:r>
            <w:r>
              <w:rPr>
                <w:spacing w:val="1"/>
                <w:sz w:val="20"/>
                <w:szCs w:val="20"/>
              </w:rPr>
              <w:t>повышения</w:t>
            </w:r>
            <w:r w:rsidRPr="00043AF6">
              <w:rPr>
                <w:spacing w:val="1"/>
                <w:sz w:val="20"/>
                <w:szCs w:val="20"/>
              </w:rPr>
              <w:t xml:space="preserve"> удовлетворенности граждан качеством коммунальных услуг до </w:t>
            </w:r>
            <w:r>
              <w:rPr>
                <w:spacing w:val="1"/>
                <w:sz w:val="20"/>
                <w:szCs w:val="20"/>
              </w:rPr>
              <w:t>71%. .Увеличение уровня газификации до 54,2%.</w:t>
            </w: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781897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91468" w:rsidRPr="00CB1D53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781897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CB1D53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781897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160,0</w:t>
            </w:r>
          </w:p>
        </w:tc>
        <w:tc>
          <w:tcPr>
            <w:tcW w:w="2375" w:type="dxa"/>
            <w:vMerge/>
          </w:tcPr>
          <w:p w:rsidR="00891468" w:rsidRPr="00CB1D53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91468" w:rsidRPr="00187B88" w:rsidTr="00DA0C49">
        <w:tc>
          <w:tcPr>
            <w:tcW w:w="1384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91468" w:rsidRPr="00781897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1468" w:rsidRPr="00187B88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91468" w:rsidRPr="00187B88" w:rsidRDefault="00891468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91468" w:rsidRPr="00D45F39" w:rsidRDefault="00891468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91468" w:rsidRPr="00CB1D53" w:rsidRDefault="00891468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присоединение к сетям газопровода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6306C5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6306C5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947C80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4551,2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4551,2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535828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  <w:p w:rsidR="0084474A" w:rsidRPr="00187B88" w:rsidRDefault="0084474A" w:rsidP="00F3599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4474A" w:rsidRDefault="0084474A" w:rsidP="00E50E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подачи тепла:</w:t>
            </w:r>
          </w:p>
          <w:p w:rsidR="0084474A" w:rsidRDefault="0084474A" w:rsidP="00E50E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объектов жилищно-коммунального хозяйства (котельных)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2611,4</w:t>
            </w:r>
          </w:p>
        </w:tc>
        <w:tc>
          <w:tcPr>
            <w:tcW w:w="2375" w:type="dxa"/>
            <w:vMerge w:val="restart"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1"/>
                <w:sz w:val="20"/>
                <w:szCs w:val="20"/>
              </w:rPr>
              <w:t>ссохранность</w:t>
            </w:r>
            <w:proofErr w:type="spellEnd"/>
            <w:r>
              <w:rPr>
                <w:color w:val="000000"/>
                <w:spacing w:val="1"/>
                <w:sz w:val="20"/>
                <w:szCs w:val="20"/>
              </w:rPr>
              <w:t xml:space="preserve"> и улучшение состояния объектов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2611,4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4474A" w:rsidRDefault="0084474A" w:rsidP="00F35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материалов для капитального ремонта объектов ЖКХ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983CBC" w:rsidRDefault="0084474A" w:rsidP="006C2E7D">
            <w:pPr>
              <w:jc w:val="center"/>
              <w:rPr>
                <w:sz w:val="20"/>
                <w:szCs w:val="20"/>
              </w:rPr>
            </w:pPr>
            <w:r w:rsidRPr="00983CBC">
              <w:rPr>
                <w:sz w:val="20"/>
                <w:szCs w:val="20"/>
              </w:rPr>
              <w:t>700,0</w:t>
            </w:r>
          </w:p>
        </w:tc>
        <w:tc>
          <w:tcPr>
            <w:tcW w:w="2375" w:type="dxa"/>
            <w:vMerge w:val="restart"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1"/>
                <w:sz w:val="20"/>
                <w:szCs w:val="20"/>
              </w:rPr>
              <w:t>ссохранность</w:t>
            </w:r>
            <w:proofErr w:type="spellEnd"/>
            <w:r>
              <w:rPr>
                <w:color w:val="000000"/>
                <w:spacing w:val="1"/>
                <w:sz w:val="20"/>
                <w:szCs w:val="20"/>
              </w:rPr>
              <w:t xml:space="preserve"> и улучшение состояния объектов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700,0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4474A" w:rsidRPr="00043AF6" w:rsidRDefault="0084474A" w:rsidP="00DA0C4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капитальный ремонт теплотрасс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D45F39" w:rsidRDefault="001B431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5336,2</w:t>
            </w:r>
          </w:p>
        </w:tc>
        <w:tc>
          <w:tcPr>
            <w:tcW w:w="2375" w:type="dxa"/>
            <w:vMerge w:val="restart"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подача тепла соответствующего качества.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781897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781897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781897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D45F39" w:rsidRDefault="001B4319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5336,2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781897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сети ГВС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2265FD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2265FD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2265FD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2375" w:type="dxa"/>
            <w:vMerge w:val="restart"/>
          </w:tcPr>
          <w:p w:rsidR="0084474A" w:rsidRDefault="0084474A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улучшение качества подачи горячей воды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2375" w:type="dxa"/>
            <w:vMerge/>
          </w:tcPr>
          <w:p w:rsidR="0084474A" w:rsidRDefault="0084474A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4474A" w:rsidRDefault="0084474A" w:rsidP="00F35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годового расхода тепла и газа для нужд котельных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9417A1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2375" w:type="dxa"/>
            <w:vMerge w:val="restart"/>
          </w:tcPr>
          <w:p w:rsidR="0084474A" w:rsidRDefault="0084474A" w:rsidP="00CD46D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сведения для подготовки  проектирования котельных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D45F3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5E62D2" w:rsidTr="00DA0C49">
        <w:tc>
          <w:tcPr>
            <w:tcW w:w="1384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прохождения отопительного сезона:</w:t>
            </w:r>
          </w:p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МАУ «Теплопроводность»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CA70FE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22196,1</w:t>
            </w:r>
          </w:p>
        </w:tc>
        <w:tc>
          <w:tcPr>
            <w:tcW w:w="2375" w:type="dxa"/>
            <w:vMerge w:val="restart"/>
          </w:tcPr>
          <w:p w:rsidR="0084474A" w:rsidRPr="005E62D2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5E62D2">
              <w:rPr>
                <w:color w:val="000000"/>
                <w:spacing w:val="1"/>
                <w:sz w:val="20"/>
                <w:szCs w:val="20"/>
              </w:rPr>
              <w:t>предоставление качественной услуги по теплоснабжению</w:t>
            </w:r>
          </w:p>
        </w:tc>
      </w:tr>
      <w:tr w:rsidR="0084474A" w:rsidRPr="005E62D2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CA70FE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Pr="005E62D2" w:rsidRDefault="0084474A" w:rsidP="00DA0C49">
            <w:pPr>
              <w:jc w:val="both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5E62D2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CA70FE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Pr="005E62D2" w:rsidRDefault="0084474A" w:rsidP="00DA0C49">
            <w:pPr>
              <w:jc w:val="both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5E62D2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CA70FE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22196,1</w:t>
            </w:r>
          </w:p>
        </w:tc>
        <w:tc>
          <w:tcPr>
            <w:tcW w:w="2375" w:type="dxa"/>
            <w:vMerge/>
          </w:tcPr>
          <w:p w:rsidR="0084474A" w:rsidRPr="005E62D2" w:rsidRDefault="0084474A" w:rsidP="00DA0C49">
            <w:pPr>
              <w:jc w:val="both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</w:t>
            </w:r>
            <w:proofErr w:type="gramStart"/>
            <w:r>
              <w:rPr>
                <w:sz w:val="20"/>
                <w:szCs w:val="20"/>
              </w:rPr>
              <w:t>ии ООО</w:t>
            </w:r>
            <w:proofErr w:type="gramEnd"/>
            <w:r>
              <w:rPr>
                <w:sz w:val="20"/>
                <w:szCs w:val="20"/>
              </w:rPr>
              <w:t xml:space="preserve"> «Запад» на финансовое обеспечение (возмещение) затрат на приобретение природного газа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CA70FE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3423,4</w:t>
            </w:r>
          </w:p>
        </w:tc>
        <w:tc>
          <w:tcPr>
            <w:tcW w:w="2375" w:type="dxa"/>
            <w:vMerge w:val="restart"/>
          </w:tcPr>
          <w:p w:rsidR="0084474A" w:rsidRDefault="0084474A" w:rsidP="00D47ECA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предоставление качественной услуги по теплоснабжению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CA70FE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CA70FE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CA70FE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CA70FE">
              <w:rPr>
                <w:sz w:val="20"/>
                <w:szCs w:val="20"/>
              </w:rPr>
              <w:t>3423,4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9417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4474A" w:rsidRPr="005E62D2" w:rsidRDefault="0084474A" w:rsidP="005E6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бесперебойное снабжение</w:t>
            </w:r>
            <w:r w:rsidRPr="00331A80">
              <w:rPr>
                <w:sz w:val="20"/>
                <w:szCs w:val="20"/>
              </w:rPr>
              <w:t xml:space="preserve"> питьевой вод</w:t>
            </w:r>
            <w:r>
              <w:rPr>
                <w:sz w:val="20"/>
                <w:szCs w:val="20"/>
              </w:rPr>
              <w:t>ой (капитальный ремонт объектов водоснабжения)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91684D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2700,7</w:t>
            </w:r>
          </w:p>
        </w:tc>
        <w:tc>
          <w:tcPr>
            <w:tcW w:w="2375" w:type="dxa"/>
            <w:vMerge w:val="restart"/>
          </w:tcPr>
          <w:p w:rsidR="0084474A" w:rsidRPr="00043AF6" w:rsidRDefault="0084474A" w:rsidP="00DA0C49">
            <w:pPr>
              <w:jc w:val="both"/>
              <w:rPr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уменьшение уровня потерь воды до 10,3%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781897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91684D" w:rsidRDefault="0084474A" w:rsidP="006C2E7D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781897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91684D" w:rsidRDefault="0084474A" w:rsidP="006C2E7D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781897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91684D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2700,7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781897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91684D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168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c>
          <w:tcPr>
            <w:tcW w:w="1384" w:type="dxa"/>
            <w:vMerge w:val="restart"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4474A" w:rsidRDefault="0084474A" w:rsidP="00DA0C49">
            <w:pPr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реконструкция системы водоснабжения Ильинского сельского поселения Слободского района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6306C5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6306C5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6306C5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91684D" w:rsidRDefault="0084474A" w:rsidP="0063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B4319">
              <w:rPr>
                <w:sz w:val="20"/>
                <w:szCs w:val="20"/>
              </w:rPr>
              <w:t>,0</w:t>
            </w:r>
          </w:p>
        </w:tc>
        <w:tc>
          <w:tcPr>
            <w:tcW w:w="2375" w:type="dxa"/>
            <w:vMerge w:val="restart"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качества питьевой воды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6306C5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91684D" w:rsidRDefault="0084474A" w:rsidP="006306C5">
            <w:pPr>
              <w:jc w:val="center"/>
              <w:rPr>
                <w:sz w:val="20"/>
                <w:szCs w:val="20"/>
              </w:rPr>
            </w:pPr>
            <w:r w:rsidRPr="0091684D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6306C5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9162E0" w:rsidRDefault="0084474A" w:rsidP="0063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B4319">
              <w:rPr>
                <w:sz w:val="20"/>
                <w:szCs w:val="20"/>
              </w:rPr>
              <w:t>,0</w:t>
            </w:r>
          </w:p>
        </w:tc>
        <w:tc>
          <w:tcPr>
            <w:tcW w:w="2375" w:type="dxa"/>
            <w:vMerge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6306C5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91684D" w:rsidRDefault="0084474A" w:rsidP="0063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B4319">
              <w:rPr>
                <w:sz w:val="20"/>
                <w:szCs w:val="20"/>
              </w:rPr>
              <w:t>,0</w:t>
            </w:r>
          </w:p>
        </w:tc>
        <w:tc>
          <w:tcPr>
            <w:tcW w:w="2375" w:type="dxa"/>
            <w:vMerge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6306C5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91684D" w:rsidRDefault="0084474A" w:rsidP="006306C5">
            <w:pPr>
              <w:jc w:val="center"/>
              <w:rPr>
                <w:sz w:val="20"/>
                <w:szCs w:val="20"/>
                <w:lang w:val="en-US"/>
              </w:rPr>
            </w:pPr>
            <w:r w:rsidRPr="0091684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4474A" w:rsidRDefault="0084474A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водопровода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4474A" w:rsidRPr="00AA47B5" w:rsidRDefault="0084474A" w:rsidP="00DA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Заречной, дер. Стеклофилины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F64570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651,2</w:t>
            </w:r>
          </w:p>
        </w:tc>
        <w:tc>
          <w:tcPr>
            <w:tcW w:w="2375" w:type="dxa"/>
            <w:vMerge w:val="restart"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бесперебойное снабжение населения питьевой водой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AA47B5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F64570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AA47B5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F64570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346,8</w:t>
            </w:r>
          </w:p>
        </w:tc>
        <w:tc>
          <w:tcPr>
            <w:tcW w:w="2375" w:type="dxa"/>
            <w:vMerge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AA47B5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F64570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304,4</w:t>
            </w:r>
          </w:p>
        </w:tc>
        <w:tc>
          <w:tcPr>
            <w:tcW w:w="2375" w:type="dxa"/>
            <w:vMerge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AA47B5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0641A1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0641A1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947C80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4474A" w:rsidRPr="00AA47B5" w:rsidRDefault="0084474A" w:rsidP="00DA0C4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замена водопровода по ул. </w:t>
            </w:r>
            <w:proofErr w:type="gramStart"/>
            <w:r>
              <w:rPr>
                <w:sz w:val="20"/>
                <w:szCs w:val="20"/>
              </w:rPr>
              <w:t>Южной</w:t>
            </w:r>
            <w:proofErr w:type="gramEnd"/>
            <w:r>
              <w:rPr>
                <w:sz w:val="20"/>
                <w:szCs w:val="20"/>
              </w:rPr>
              <w:t xml:space="preserve"> к ул. Юбилейной, дер. </w:t>
            </w:r>
            <w:proofErr w:type="spellStart"/>
            <w:r>
              <w:rPr>
                <w:sz w:val="20"/>
                <w:szCs w:val="20"/>
              </w:rPr>
              <w:t>Щуково</w:t>
            </w:r>
            <w:proofErr w:type="spellEnd"/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F64570" w:rsidRDefault="0084474A" w:rsidP="006C2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1523,0</w:t>
            </w:r>
          </w:p>
        </w:tc>
        <w:tc>
          <w:tcPr>
            <w:tcW w:w="2375" w:type="dxa"/>
            <w:vMerge w:val="restart"/>
          </w:tcPr>
          <w:p w:rsidR="0084474A" w:rsidRDefault="0084474A" w:rsidP="00A535D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бесперебойное снабжение населения питьевой водой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E757C8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F64570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E757C8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F64570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F64570">
              <w:rPr>
                <w:sz w:val="20"/>
                <w:szCs w:val="20"/>
              </w:rPr>
              <w:t>798,9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E757C8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F2675D" w:rsidRDefault="0084474A" w:rsidP="006C2E7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724,1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E757C8" w:rsidRDefault="0084474A" w:rsidP="00DA0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D45F39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4474A" w:rsidRPr="00B64554" w:rsidRDefault="0084474A" w:rsidP="00B64554">
            <w:pPr>
              <w:rPr>
                <w:sz w:val="20"/>
                <w:szCs w:val="20"/>
              </w:rPr>
            </w:pPr>
            <w:r w:rsidRPr="0001759D">
              <w:rPr>
                <w:sz w:val="20"/>
                <w:szCs w:val="20"/>
              </w:rPr>
              <w:t>снижение  сброса загрязнённых бытовых отходов</w:t>
            </w:r>
            <w:r>
              <w:rPr>
                <w:sz w:val="20"/>
                <w:szCs w:val="20"/>
              </w:rPr>
              <w:t>:</w:t>
            </w:r>
          </w:p>
          <w:p w:rsidR="0084474A" w:rsidRPr="00331A80" w:rsidRDefault="0084474A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субсидии на возмещение части затрат на оказание услуг по водоотведению, неучтенных в тарифе в части расходов на оплату труда работников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47ECA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47ECA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1457,0</w:t>
            </w:r>
          </w:p>
        </w:tc>
        <w:tc>
          <w:tcPr>
            <w:tcW w:w="2375" w:type="dxa"/>
            <w:vMerge w:val="restart"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сброса загрязненных бытовых стоков в р. Вятка.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1457,0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 w:val="restart"/>
          </w:tcPr>
          <w:p w:rsidR="0084474A" w:rsidRDefault="0084474A" w:rsidP="00DF369B">
            <w:r w:rsidRPr="00B240AB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4474A" w:rsidRPr="00187B88" w:rsidRDefault="0084474A" w:rsidP="00DF3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строительство  подъездной автомобильной дороги к коммунальному объекту по обращению с твердыми коммунальными отходами (КПО «Центральный»)</w:t>
            </w:r>
          </w:p>
        </w:tc>
        <w:tc>
          <w:tcPr>
            <w:tcW w:w="2161" w:type="dxa"/>
            <w:vMerge w:val="restart"/>
          </w:tcPr>
          <w:p w:rsidR="0084474A" w:rsidRPr="00187B88" w:rsidRDefault="0084474A" w:rsidP="00DF369B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F369B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F369B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F369B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E65C01">
              <w:rPr>
                <w:sz w:val="20"/>
                <w:szCs w:val="20"/>
              </w:rPr>
              <w:t>1818,2</w:t>
            </w:r>
          </w:p>
        </w:tc>
        <w:tc>
          <w:tcPr>
            <w:tcW w:w="2375" w:type="dxa"/>
            <w:vMerge w:val="restart"/>
          </w:tcPr>
          <w:p w:rsidR="0084474A" w:rsidRPr="00CB1D53" w:rsidRDefault="0084474A" w:rsidP="00FA317C">
            <w:pPr>
              <w:tabs>
                <w:tab w:val="left" w:pos="1035"/>
              </w:tabs>
              <w:jc w:val="both"/>
              <w:rPr>
                <w:sz w:val="20"/>
                <w:szCs w:val="20"/>
              </w:rPr>
            </w:pPr>
            <w:r w:rsidRPr="00714B25">
              <w:rPr>
                <w:sz w:val="20"/>
                <w:szCs w:val="20"/>
              </w:rPr>
              <w:t>обеспечение удовлетворительного проезда к полигону ТКО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1800,0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18,2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1" w:type="dxa"/>
            <w:vMerge/>
          </w:tcPr>
          <w:p w:rsidR="0084474A" w:rsidRPr="00331A80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D45F39" w:rsidRDefault="0084474A" w:rsidP="006C2E7D">
            <w:pPr>
              <w:jc w:val="center"/>
              <w:rPr>
                <w:sz w:val="20"/>
                <w:szCs w:val="20"/>
              </w:rPr>
            </w:pPr>
            <w:r w:rsidRPr="00947C80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4474A" w:rsidRPr="00187B88" w:rsidTr="00DA0C49">
        <w:trPr>
          <w:trHeight w:val="217"/>
        </w:trPr>
        <w:tc>
          <w:tcPr>
            <w:tcW w:w="1384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4474A" w:rsidRPr="0050335E" w:rsidRDefault="0084474A" w:rsidP="00DA0C49">
            <w:pPr>
              <w:rPr>
                <w:sz w:val="20"/>
                <w:szCs w:val="20"/>
                <w:highlight w:val="yellow"/>
              </w:rPr>
            </w:pPr>
            <w:r w:rsidRPr="0050335E">
              <w:rPr>
                <w:color w:val="383838"/>
                <w:sz w:val="20"/>
                <w:szCs w:val="20"/>
                <w:shd w:val="clear" w:color="auto" w:fill="F9F9F9"/>
              </w:rPr>
              <w:t>уплата взносов на капитальный ремонт мест общего пользования за муниципальное жилье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350,0</w:t>
            </w:r>
          </w:p>
        </w:tc>
        <w:tc>
          <w:tcPr>
            <w:tcW w:w="2375" w:type="dxa"/>
            <w:vMerge w:val="restart"/>
          </w:tcPr>
          <w:p w:rsidR="0084474A" w:rsidRPr="00CB1D53" w:rsidRDefault="0084474A" w:rsidP="00DA0C4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иметь задолженности в Фонд Капитального Ремонта Кировской области</w:t>
            </w:r>
          </w:p>
        </w:tc>
      </w:tr>
      <w:tr w:rsidR="0084474A" w:rsidRPr="00187B88" w:rsidTr="00DA0C49">
        <w:trPr>
          <w:trHeight w:val="140"/>
        </w:trPr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E65C0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rPr>
          <w:trHeight w:val="185"/>
        </w:trPr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rPr>
          <w:trHeight w:val="232"/>
        </w:trPr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E65C01" w:rsidRDefault="0084474A" w:rsidP="006C2E7D">
            <w:pPr>
              <w:jc w:val="center"/>
              <w:rPr>
                <w:sz w:val="20"/>
                <w:szCs w:val="20"/>
              </w:rPr>
            </w:pPr>
            <w:r w:rsidRPr="00E65C01">
              <w:rPr>
                <w:sz w:val="20"/>
                <w:szCs w:val="20"/>
              </w:rPr>
              <w:t>350,0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rPr>
          <w:trHeight w:val="441"/>
        </w:trPr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983CBC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rPr>
          <w:trHeight w:val="56"/>
        </w:trPr>
        <w:tc>
          <w:tcPr>
            <w:tcW w:w="1384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vMerge w:val="restart"/>
          </w:tcPr>
          <w:p w:rsidR="0084474A" w:rsidRPr="007F700D" w:rsidRDefault="0084474A" w:rsidP="00DA0C49">
            <w:pPr>
              <w:rPr>
                <w:sz w:val="20"/>
                <w:szCs w:val="20"/>
              </w:rPr>
            </w:pPr>
            <w:r w:rsidRPr="00331A80">
              <w:rPr>
                <w:rFonts w:eastAsiaTheme="minorHAnsi"/>
                <w:sz w:val="20"/>
                <w:szCs w:val="20"/>
                <w:lang w:eastAsia="en-US"/>
              </w:rPr>
              <w:t>подготовку сведений о границах населенных пунктов и о границах территориальных зон</w:t>
            </w:r>
          </w:p>
        </w:tc>
        <w:tc>
          <w:tcPr>
            <w:tcW w:w="2161" w:type="dxa"/>
            <w:vMerge w:val="restart"/>
          </w:tcPr>
          <w:p w:rsidR="0084474A" w:rsidRPr="00331A80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01.01.2025</w:t>
            </w:r>
          </w:p>
        </w:tc>
        <w:tc>
          <w:tcPr>
            <w:tcW w:w="1275" w:type="dxa"/>
            <w:vMerge w:val="restart"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31.12.2025</w:t>
            </w: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84474A" w:rsidRPr="00983CBC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 w:val="restart"/>
          </w:tcPr>
          <w:p w:rsidR="0084474A" w:rsidRPr="007F700D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7F700D">
              <w:rPr>
                <w:sz w:val="20"/>
                <w:szCs w:val="20"/>
              </w:rPr>
              <w:t>достигнуто доля освоенных земельных участков сформированных для ИЖС</w:t>
            </w:r>
            <w:r>
              <w:rPr>
                <w:sz w:val="20"/>
                <w:szCs w:val="20"/>
              </w:rPr>
              <w:t xml:space="preserve"> до 75% и ввод ы эксплуатацию 100 тыс. кв. м</w:t>
            </w:r>
          </w:p>
        </w:tc>
      </w:tr>
      <w:tr w:rsidR="0084474A" w:rsidRPr="00187B88" w:rsidTr="00DA0C49">
        <w:trPr>
          <w:trHeight w:val="56"/>
        </w:trPr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84474A" w:rsidRPr="00983CBC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rPr>
          <w:trHeight w:val="214"/>
        </w:trPr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84474A" w:rsidRPr="00983CBC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</w:rPr>
              <w:t>х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rPr>
          <w:trHeight w:val="56"/>
        </w:trPr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</w:tcPr>
          <w:p w:rsidR="0084474A" w:rsidRPr="00983CBC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  <w:tr w:rsidR="0084474A" w:rsidRPr="00187B88" w:rsidTr="00DA0C49">
        <w:trPr>
          <w:trHeight w:val="165"/>
        </w:trPr>
        <w:tc>
          <w:tcPr>
            <w:tcW w:w="1384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4A" w:rsidRPr="00187B88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4474A" w:rsidRPr="00187B88" w:rsidRDefault="0084474A" w:rsidP="00DA0C49">
            <w:pPr>
              <w:rPr>
                <w:sz w:val="20"/>
                <w:szCs w:val="20"/>
              </w:rPr>
            </w:pPr>
            <w:r w:rsidRPr="00187B88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417" w:type="dxa"/>
          </w:tcPr>
          <w:p w:rsidR="0084474A" w:rsidRPr="00983CBC" w:rsidRDefault="0084474A" w:rsidP="006C2E7D">
            <w:pPr>
              <w:jc w:val="center"/>
              <w:rPr>
                <w:sz w:val="20"/>
                <w:szCs w:val="20"/>
                <w:lang w:val="en-US"/>
              </w:rPr>
            </w:pPr>
            <w:r w:rsidRPr="00983CB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375" w:type="dxa"/>
            <w:vMerge/>
          </w:tcPr>
          <w:p w:rsidR="0084474A" w:rsidRPr="00CB1D53" w:rsidRDefault="0084474A" w:rsidP="00DA0C49">
            <w:pPr>
              <w:tabs>
                <w:tab w:val="left" w:pos="1035"/>
              </w:tabs>
              <w:rPr>
                <w:sz w:val="20"/>
                <w:szCs w:val="20"/>
              </w:rPr>
            </w:pPr>
          </w:p>
        </w:tc>
      </w:tr>
    </w:tbl>
    <w:p w:rsidR="00930F7D" w:rsidRPr="000D3FC7" w:rsidRDefault="00930F7D" w:rsidP="001665CA">
      <w:pPr>
        <w:autoSpaceDE w:val="0"/>
        <w:autoSpaceDN w:val="0"/>
        <w:adjustRightInd w:val="0"/>
        <w:spacing w:line="276" w:lineRule="auto"/>
        <w:ind w:firstLine="851"/>
        <w:jc w:val="both"/>
      </w:pPr>
    </w:p>
    <w:sectPr w:rsidR="00930F7D" w:rsidRPr="000D3FC7" w:rsidSect="00F43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4C63"/>
    <w:multiLevelType w:val="hybridMultilevel"/>
    <w:tmpl w:val="842AC1F6"/>
    <w:lvl w:ilvl="0" w:tplc="44D03C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18"/>
    <w:rsid w:val="00003DB7"/>
    <w:rsid w:val="00007A4E"/>
    <w:rsid w:val="00013DC0"/>
    <w:rsid w:val="000223F9"/>
    <w:rsid w:val="00022817"/>
    <w:rsid w:val="00027774"/>
    <w:rsid w:val="000310BA"/>
    <w:rsid w:val="00040FB0"/>
    <w:rsid w:val="00045C1D"/>
    <w:rsid w:val="00054E34"/>
    <w:rsid w:val="000556BD"/>
    <w:rsid w:val="0005576B"/>
    <w:rsid w:val="00061414"/>
    <w:rsid w:val="00061B97"/>
    <w:rsid w:val="000641A1"/>
    <w:rsid w:val="00065C26"/>
    <w:rsid w:val="000674F2"/>
    <w:rsid w:val="000707CB"/>
    <w:rsid w:val="000715C7"/>
    <w:rsid w:val="00084918"/>
    <w:rsid w:val="00085294"/>
    <w:rsid w:val="00085379"/>
    <w:rsid w:val="00096ED0"/>
    <w:rsid w:val="000A05AF"/>
    <w:rsid w:val="000B74A5"/>
    <w:rsid w:val="000C5A78"/>
    <w:rsid w:val="000D0964"/>
    <w:rsid w:val="000D114B"/>
    <w:rsid w:val="000D3FC7"/>
    <w:rsid w:val="000E02D7"/>
    <w:rsid w:val="000E68B9"/>
    <w:rsid w:val="000F21DB"/>
    <w:rsid w:val="000F5936"/>
    <w:rsid w:val="000F600D"/>
    <w:rsid w:val="000F6DBF"/>
    <w:rsid w:val="0010003A"/>
    <w:rsid w:val="001032C5"/>
    <w:rsid w:val="0010378B"/>
    <w:rsid w:val="001066D2"/>
    <w:rsid w:val="001149D0"/>
    <w:rsid w:val="00116F51"/>
    <w:rsid w:val="00133851"/>
    <w:rsid w:val="00136575"/>
    <w:rsid w:val="00146E79"/>
    <w:rsid w:val="00152A8E"/>
    <w:rsid w:val="001652F7"/>
    <w:rsid w:val="001665CA"/>
    <w:rsid w:val="00180ACA"/>
    <w:rsid w:val="00187623"/>
    <w:rsid w:val="00192A88"/>
    <w:rsid w:val="00192DF2"/>
    <w:rsid w:val="001967EB"/>
    <w:rsid w:val="001A2BF2"/>
    <w:rsid w:val="001A5817"/>
    <w:rsid w:val="001B0E29"/>
    <w:rsid w:val="001B4319"/>
    <w:rsid w:val="001B5E80"/>
    <w:rsid w:val="001D1242"/>
    <w:rsid w:val="001D1401"/>
    <w:rsid w:val="001D2FAA"/>
    <w:rsid w:val="001E1EA8"/>
    <w:rsid w:val="001E6E33"/>
    <w:rsid w:val="001F06ED"/>
    <w:rsid w:val="001F3A35"/>
    <w:rsid w:val="001F4528"/>
    <w:rsid w:val="00200917"/>
    <w:rsid w:val="00204187"/>
    <w:rsid w:val="0021140E"/>
    <w:rsid w:val="0022018D"/>
    <w:rsid w:val="002209C2"/>
    <w:rsid w:val="002265FD"/>
    <w:rsid w:val="00226B1B"/>
    <w:rsid w:val="00227E38"/>
    <w:rsid w:val="002331FA"/>
    <w:rsid w:val="002433A7"/>
    <w:rsid w:val="00247003"/>
    <w:rsid w:val="0025179F"/>
    <w:rsid w:val="00253B03"/>
    <w:rsid w:val="002704E8"/>
    <w:rsid w:val="00273160"/>
    <w:rsid w:val="0027469B"/>
    <w:rsid w:val="00275BD6"/>
    <w:rsid w:val="00275ED8"/>
    <w:rsid w:val="00286F70"/>
    <w:rsid w:val="00291810"/>
    <w:rsid w:val="00295734"/>
    <w:rsid w:val="002A0EE4"/>
    <w:rsid w:val="002A3790"/>
    <w:rsid w:val="002A38CA"/>
    <w:rsid w:val="002B3841"/>
    <w:rsid w:val="002C14C7"/>
    <w:rsid w:val="002C15F3"/>
    <w:rsid w:val="002C4888"/>
    <w:rsid w:val="002E033B"/>
    <w:rsid w:val="003002E3"/>
    <w:rsid w:val="00301741"/>
    <w:rsid w:val="00307248"/>
    <w:rsid w:val="00311B43"/>
    <w:rsid w:val="0031209F"/>
    <w:rsid w:val="00317622"/>
    <w:rsid w:val="0033296C"/>
    <w:rsid w:val="00337ABD"/>
    <w:rsid w:val="003411D4"/>
    <w:rsid w:val="0034579D"/>
    <w:rsid w:val="00345994"/>
    <w:rsid w:val="00350C1D"/>
    <w:rsid w:val="003636B5"/>
    <w:rsid w:val="00363A34"/>
    <w:rsid w:val="00366732"/>
    <w:rsid w:val="003710FD"/>
    <w:rsid w:val="00375C48"/>
    <w:rsid w:val="0037613F"/>
    <w:rsid w:val="00377DB5"/>
    <w:rsid w:val="00377DD4"/>
    <w:rsid w:val="003808D5"/>
    <w:rsid w:val="00383E1B"/>
    <w:rsid w:val="00384CE5"/>
    <w:rsid w:val="003A1556"/>
    <w:rsid w:val="003A6B7A"/>
    <w:rsid w:val="003B0B9A"/>
    <w:rsid w:val="003B2311"/>
    <w:rsid w:val="003C099E"/>
    <w:rsid w:val="003C3853"/>
    <w:rsid w:val="003C5C3C"/>
    <w:rsid w:val="003C73AF"/>
    <w:rsid w:val="003D24B9"/>
    <w:rsid w:val="003D4009"/>
    <w:rsid w:val="003D4175"/>
    <w:rsid w:val="003E2C81"/>
    <w:rsid w:val="003E302B"/>
    <w:rsid w:val="003F6874"/>
    <w:rsid w:val="00403DDC"/>
    <w:rsid w:val="0041040E"/>
    <w:rsid w:val="00414DB5"/>
    <w:rsid w:val="00424DCE"/>
    <w:rsid w:val="00440457"/>
    <w:rsid w:val="004409AB"/>
    <w:rsid w:val="004462AB"/>
    <w:rsid w:val="0044774C"/>
    <w:rsid w:val="00447EC1"/>
    <w:rsid w:val="004506BD"/>
    <w:rsid w:val="00460330"/>
    <w:rsid w:val="00460DB5"/>
    <w:rsid w:val="00462124"/>
    <w:rsid w:val="0046290A"/>
    <w:rsid w:val="00463008"/>
    <w:rsid w:val="00481630"/>
    <w:rsid w:val="00481F46"/>
    <w:rsid w:val="004924C4"/>
    <w:rsid w:val="00494004"/>
    <w:rsid w:val="004B23FA"/>
    <w:rsid w:val="004B4171"/>
    <w:rsid w:val="004B578E"/>
    <w:rsid w:val="004B5AF4"/>
    <w:rsid w:val="004C2543"/>
    <w:rsid w:val="004C3174"/>
    <w:rsid w:val="004C4ED6"/>
    <w:rsid w:val="004C6FA8"/>
    <w:rsid w:val="004E1623"/>
    <w:rsid w:val="004E187D"/>
    <w:rsid w:val="004F0E7C"/>
    <w:rsid w:val="00503246"/>
    <w:rsid w:val="00503985"/>
    <w:rsid w:val="0051061F"/>
    <w:rsid w:val="0051066B"/>
    <w:rsid w:val="00511366"/>
    <w:rsid w:val="005115DB"/>
    <w:rsid w:val="00525D67"/>
    <w:rsid w:val="005264B8"/>
    <w:rsid w:val="00527F73"/>
    <w:rsid w:val="00530448"/>
    <w:rsid w:val="00532E43"/>
    <w:rsid w:val="00533C2A"/>
    <w:rsid w:val="00535828"/>
    <w:rsid w:val="0054381C"/>
    <w:rsid w:val="0056225C"/>
    <w:rsid w:val="00565AE6"/>
    <w:rsid w:val="0057146F"/>
    <w:rsid w:val="0057576A"/>
    <w:rsid w:val="005835C5"/>
    <w:rsid w:val="00584AFD"/>
    <w:rsid w:val="00590DD1"/>
    <w:rsid w:val="005928C8"/>
    <w:rsid w:val="0059595F"/>
    <w:rsid w:val="00595D52"/>
    <w:rsid w:val="005960C5"/>
    <w:rsid w:val="005965CC"/>
    <w:rsid w:val="005A2D12"/>
    <w:rsid w:val="005A651F"/>
    <w:rsid w:val="005B341A"/>
    <w:rsid w:val="005B6528"/>
    <w:rsid w:val="005B6568"/>
    <w:rsid w:val="005B66FF"/>
    <w:rsid w:val="005C1664"/>
    <w:rsid w:val="005D5999"/>
    <w:rsid w:val="005D775E"/>
    <w:rsid w:val="005E29B0"/>
    <w:rsid w:val="005E5DBD"/>
    <w:rsid w:val="005E62D2"/>
    <w:rsid w:val="005E7CFE"/>
    <w:rsid w:val="005F060E"/>
    <w:rsid w:val="005F143A"/>
    <w:rsid w:val="005F16E0"/>
    <w:rsid w:val="006121BA"/>
    <w:rsid w:val="006177A0"/>
    <w:rsid w:val="00623DCC"/>
    <w:rsid w:val="00641332"/>
    <w:rsid w:val="006436BE"/>
    <w:rsid w:val="00644ACC"/>
    <w:rsid w:val="00645638"/>
    <w:rsid w:val="00647102"/>
    <w:rsid w:val="006471E3"/>
    <w:rsid w:val="006510A0"/>
    <w:rsid w:val="00656759"/>
    <w:rsid w:val="00656CCF"/>
    <w:rsid w:val="00664115"/>
    <w:rsid w:val="00664243"/>
    <w:rsid w:val="00664BE5"/>
    <w:rsid w:val="00666F2F"/>
    <w:rsid w:val="006769E3"/>
    <w:rsid w:val="0068108C"/>
    <w:rsid w:val="006841CE"/>
    <w:rsid w:val="006853D4"/>
    <w:rsid w:val="006856D0"/>
    <w:rsid w:val="006856DC"/>
    <w:rsid w:val="00686A0D"/>
    <w:rsid w:val="00687B19"/>
    <w:rsid w:val="006940E4"/>
    <w:rsid w:val="00696CA4"/>
    <w:rsid w:val="006972ED"/>
    <w:rsid w:val="006A38A0"/>
    <w:rsid w:val="006A6F47"/>
    <w:rsid w:val="006A71B4"/>
    <w:rsid w:val="006B5BC9"/>
    <w:rsid w:val="006C2E7D"/>
    <w:rsid w:val="006C74BE"/>
    <w:rsid w:val="006D049A"/>
    <w:rsid w:val="006D4000"/>
    <w:rsid w:val="006D7A95"/>
    <w:rsid w:val="006E03E9"/>
    <w:rsid w:val="006E6E05"/>
    <w:rsid w:val="006E7AEB"/>
    <w:rsid w:val="006F1896"/>
    <w:rsid w:val="006F797B"/>
    <w:rsid w:val="00700C82"/>
    <w:rsid w:val="00704CEF"/>
    <w:rsid w:val="00705691"/>
    <w:rsid w:val="00705FD9"/>
    <w:rsid w:val="00714B25"/>
    <w:rsid w:val="007169E2"/>
    <w:rsid w:val="00722C6C"/>
    <w:rsid w:val="007303EC"/>
    <w:rsid w:val="00736C43"/>
    <w:rsid w:val="007473E2"/>
    <w:rsid w:val="007543E7"/>
    <w:rsid w:val="0075788C"/>
    <w:rsid w:val="00757DC6"/>
    <w:rsid w:val="00762F4F"/>
    <w:rsid w:val="00766195"/>
    <w:rsid w:val="00781FA9"/>
    <w:rsid w:val="00782DB5"/>
    <w:rsid w:val="0078597C"/>
    <w:rsid w:val="00785ABA"/>
    <w:rsid w:val="007874ED"/>
    <w:rsid w:val="007921DC"/>
    <w:rsid w:val="00792B71"/>
    <w:rsid w:val="0079654A"/>
    <w:rsid w:val="007977C0"/>
    <w:rsid w:val="007A49B2"/>
    <w:rsid w:val="007B62A2"/>
    <w:rsid w:val="007B6579"/>
    <w:rsid w:val="007C14DE"/>
    <w:rsid w:val="007C449E"/>
    <w:rsid w:val="007C6C94"/>
    <w:rsid w:val="007C710D"/>
    <w:rsid w:val="007C7EBC"/>
    <w:rsid w:val="007D5F6B"/>
    <w:rsid w:val="007E039C"/>
    <w:rsid w:val="007E1272"/>
    <w:rsid w:val="007F072F"/>
    <w:rsid w:val="007F0DF0"/>
    <w:rsid w:val="007F4E65"/>
    <w:rsid w:val="007F4EAA"/>
    <w:rsid w:val="007F7FF5"/>
    <w:rsid w:val="00805A08"/>
    <w:rsid w:val="00830DF0"/>
    <w:rsid w:val="008332AC"/>
    <w:rsid w:val="00834F7E"/>
    <w:rsid w:val="00840075"/>
    <w:rsid w:val="00840802"/>
    <w:rsid w:val="00843402"/>
    <w:rsid w:val="0084474A"/>
    <w:rsid w:val="008447FC"/>
    <w:rsid w:val="00845204"/>
    <w:rsid w:val="0086109B"/>
    <w:rsid w:val="00864A1A"/>
    <w:rsid w:val="00867D84"/>
    <w:rsid w:val="00871C57"/>
    <w:rsid w:val="00875ECD"/>
    <w:rsid w:val="00877FB3"/>
    <w:rsid w:val="00891436"/>
    <w:rsid w:val="00891468"/>
    <w:rsid w:val="008961B6"/>
    <w:rsid w:val="008961E0"/>
    <w:rsid w:val="008A0055"/>
    <w:rsid w:val="008A1060"/>
    <w:rsid w:val="008A20CA"/>
    <w:rsid w:val="008A2772"/>
    <w:rsid w:val="008A2ECB"/>
    <w:rsid w:val="008A7807"/>
    <w:rsid w:val="008A7D2F"/>
    <w:rsid w:val="008B189A"/>
    <w:rsid w:val="008B248A"/>
    <w:rsid w:val="008B7D2B"/>
    <w:rsid w:val="008C695F"/>
    <w:rsid w:val="008C720D"/>
    <w:rsid w:val="008C7E7A"/>
    <w:rsid w:val="008D329B"/>
    <w:rsid w:val="008D4029"/>
    <w:rsid w:val="008E36C7"/>
    <w:rsid w:val="008F0615"/>
    <w:rsid w:val="008F4DC2"/>
    <w:rsid w:val="008F7375"/>
    <w:rsid w:val="00904277"/>
    <w:rsid w:val="00910C0B"/>
    <w:rsid w:val="009162E0"/>
    <w:rsid w:val="00916742"/>
    <w:rsid w:val="0091684D"/>
    <w:rsid w:val="00916DA0"/>
    <w:rsid w:val="00916FF9"/>
    <w:rsid w:val="009249A8"/>
    <w:rsid w:val="00924EAA"/>
    <w:rsid w:val="0092607A"/>
    <w:rsid w:val="009261BB"/>
    <w:rsid w:val="009307EB"/>
    <w:rsid w:val="00930F7D"/>
    <w:rsid w:val="00931A17"/>
    <w:rsid w:val="00936472"/>
    <w:rsid w:val="00937058"/>
    <w:rsid w:val="00940983"/>
    <w:rsid w:val="009417A1"/>
    <w:rsid w:val="00941C26"/>
    <w:rsid w:val="00947C80"/>
    <w:rsid w:val="00954392"/>
    <w:rsid w:val="0096613E"/>
    <w:rsid w:val="009756A0"/>
    <w:rsid w:val="009760DA"/>
    <w:rsid w:val="00976CC3"/>
    <w:rsid w:val="0098223E"/>
    <w:rsid w:val="00982755"/>
    <w:rsid w:val="00982C1E"/>
    <w:rsid w:val="00983CBC"/>
    <w:rsid w:val="00984A45"/>
    <w:rsid w:val="00986AE9"/>
    <w:rsid w:val="00993CD3"/>
    <w:rsid w:val="009A0C15"/>
    <w:rsid w:val="009A52B5"/>
    <w:rsid w:val="009C1181"/>
    <w:rsid w:val="009C3E47"/>
    <w:rsid w:val="009C7864"/>
    <w:rsid w:val="009D0045"/>
    <w:rsid w:val="009D2524"/>
    <w:rsid w:val="009D2592"/>
    <w:rsid w:val="009D3B87"/>
    <w:rsid w:val="009D587B"/>
    <w:rsid w:val="009D71B0"/>
    <w:rsid w:val="009E24A9"/>
    <w:rsid w:val="009F41EE"/>
    <w:rsid w:val="009F5B65"/>
    <w:rsid w:val="00A20A04"/>
    <w:rsid w:val="00A321DE"/>
    <w:rsid w:val="00A434D1"/>
    <w:rsid w:val="00A51D41"/>
    <w:rsid w:val="00A535DF"/>
    <w:rsid w:val="00A569DB"/>
    <w:rsid w:val="00A56AFE"/>
    <w:rsid w:val="00A571AD"/>
    <w:rsid w:val="00A57A13"/>
    <w:rsid w:val="00A60B80"/>
    <w:rsid w:val="00A65AF7"/>
    <w:rsid w:val="00A66F9E"/>
    <w:rsid w:val="00A71F3B"/>
    <w:rsid w:val="00A8577B"/>
    <w:rsid w:val="00A95CE4"/>
    <w:rsid w:val="00AA21C1"/>
    <w:rsid w:val="00AA53C8"/>
    <w:rsid w:val="00AB0C4F"/>
    <w:rsid w:val="00AB1391"/>
    <w:rsid w:val="00AB5533"/>
    <w:rsid w:val="00AD3BDC"/>
    <w:rsid w:val="00AD4EAC"/>
    <w:rsid w:val="00AE0556"/>
    <w:rsid w:val="00AE3166"/>
    <w:rsid w:val="00AE4276"/>
    <w:rsid w:val="00AE4B99"/>
    <w:rsid w:val="00AE62FD"/>
    <w:rsid w:val="00AF45AD"/>
    <w:rsid w:val="00B03D1A"/>
    <w:rsid w:val="00B04B33"/>
    <w:rsid w:val="00B10F1D"/>
    <w:rsid w:val="00B127E9"/>
    <w:rsid w:val="00B143CB"/>
    <w:rsid w:val="00B152AA"/>
    <w:rsid w:val="00B3186C"/>
    <w:rsid w:val="00B35A21"/>
    <w:rsid w:val="00B470F5"/>
    <w:rsid w:val="00B510E7"/>
    <w:rsid w:val="00B56E33"/>
    <w:rsid w:val="00B603DD"/>
    <w:rsid w:val="00B60FD3"/>
    <w:rsid w:val="00B6208D"/>
    <w:rsid w:val="00B64554"/>
    <w:rsid w:val="00B673A8"/>
    <w:rsid w:val="00B74532"/>
    <w:rsid w:val="00B77A32"/>
    <w:rsid w:val="00B84F1E"/>
    <w:rsid w:val="00B91276"/>
    <w:rsid w:val="00B92CD4"/>
    <w:rsid w:val="00B944C5"/>
    <w:rsid w:val="00BA3001"/>
    <w:rsid w:val="00BA60E0"/>
    <w:rsid w:val="00BA7812"/>
    <w:rsid w:val="00BB2BCC"/>
    <w:rsid w:val="00BC38BD"/>
    <w:rsid w:val="00BC56B9"/>
    <w:rsid w:val="00BD0576"/>
    <w:rsid w:val="00BF1D57"/>
    <w:rsid w:val="00BF301A"/>
    <w:rsid w:val="00BF474B"/>
    <w:rsid w:val="00BF54C1"/>
    <w:rsid w:val="00C05A77"/>
    <w:rsid w:val="00C125DF"/>
    <w:rsid w:val="00C125F1"/>
    <w:rsid w:val="00C14FF6"/>
    <w:rsid w:val="00C20746"/>
    <w:rsid w:val="00C2278F"/>
    <w:rsid w:val="00C227ED"/>
    <w:rsid w:val="00C229F4"/>
    <w:rsid w:val="00C22F18"/>
    <w:rsid w:val="00C2457B"/>
    <w:rsid w:val="00C34EED"/>
    <w:rsid w:val="00C37168"/>
    <w:rsid w:val="00C42610"/>
    <w:rsid w:val="00C516F1"/>
    <w:rsid w:val="00C54733"/>
    <w:rsid w:val="00C613F8"/>
    <w:rsid w:val="00C6174A"/>
    <w:rsid w:val="00C6266D"/>
    <w:rsid w:val="00C72E5E"/>
    <w:rsid w:val="00C742CC"/>
    <w:rsid w:val="00C80218"/>
    <w:rsid w:val="00C8365B"/>
    <w:rsid w:val="00C85929"/>
    <w:rsid w:val="00C85F44"/>
    <w:rsid w:val="00CA70FE"/>
    <w:rsid w:val="00CA7DFC"/>
    <w:rsid w:val="00CB27C2"/>
    <w:rsid w:val="00CB47FA"/>
    <w:rsid w:val="00CB7E67"/>
    <w:rsid w:val="00CC51CB"/>
    <w:rsid w:val="00CD4437"/>
    <w:rsid w:val="00CD46DC"/>
    <w:rsid w:val="00CD7EA7"/>
    <w:rsid w:val="00CE6FA6"/>
    <w:rsid w:val="00CF45A2"/>
    <w:rsid w:val="00CF656B"/>
    <w:rsid w:val="00CF761B"/>
    <w:rsid w:val="00D02A09"/>
    <w:rsid w:val="00D16A5D"/>
    <w:rsid w:val="00D2234F"/>
    <w:rsid w:val="00D22F02"/>
    <w:rsid w:val="00D25007"/>
    <w:rsid w:val="00D278E6"/>
    <w:rsid w:val="00D27D5E"/>
    <w:rsid w:val="00D337FF"/>
    <w:rsid w:val="00D41F06"/>
    <w:rsid w:val="00D44EA8"/>
    <w:rsid w:val="00D45F39"/>
    <w:rsid w:val="00D478C6"/>
    <w:rsid w:val="00D47ECA"/>
    <w:rsid w:val="00D517B2"/>
    <w:rsid w:val="00D53F4F"/>
    <w:rsid w:val="00D63136"/>
    <w:rsid w:val="00D6618D"/>
    <w:rsid w:val="00D66E23"/>
    <w:rsid w:val="00D70B8F"/>
    <w:rsid w:val="00D7106E"/>
    <w:rsid w:val="00D73DF5"/>
    <w:rsid w:val="00D741AE"/>
    <w:rsid w:val="00D743B7"/>
    <w:rsid w:val="00D757DB"/>
    <w:rsid w:val="00D911AA"/>
    <w:rsid w:val="00D973A8"/>
    <w:rsid w:val="00D97F07"/>
    <w:rsid w:val="00DA0C49"/>
    <w:rsid w:val="00DA30DF"/>
    <w:rsid w:val="00DB17CA"/>
    <w:rsid w:val="00DB3A29"/>
    <w:rsid w:val="00DC4A92"/>
    <w:rsid w:val="00DC64FA"/>
    <w:rsid w:val="00DD1E3C"/>
    <w:rsid w:val="00DE7C17"/>
    <w:rsid w:val="00DF1A69"/>
    <w:rsid w:val="00DF369B"/>
    <w:rsid w:val="00DF619E"/>
    <w:rsid w:val="00E03D06"/>
    <w:rsid w:val="00E14B6F"/>
    <w:rsid w:val="00E167E7"/>
    <w:rsid w:val="00E460EB"/>
    <w:rsid w:val="00E50E0F"/>
    <w:rsid w:val="00E65C01"/>
    <w:rsid w:val="00E666FE"/>
    <w:rsid w:val="00E67A0A"/>
    <w:rsid w:val="00E762E0"/>
    <w:rsid w:val="00E8384A"/>
    <w:rsid w:val="00E84AD7"/>
    <w:rsid w:val="00E956EC"/>
    <w:rsid w:val="00E95FFA"/>
    <w:rsid w:val="00EA7B62"/>
    <w:rsid w:val="00EB3760"/>
    <w:rsid w:val="00EC32CD"/>
    <w:rsid w:val="00EC3983"/>
    <w:rsid w:val="00ED3C6A"/>
    <w:rsid w:val="00EE2221"/>
    <w:rsid w:val="00EE2770"/>
    <w:rsid w:val="00EE3495"/>
    <w:rsid w:val="00EE53E8"/>
    <w:rsid w:val="00EE77B6"/>
    <w:rsid w:val="00EE7AB3"/>
    <w:rsid w:val="00EF36AC"/>
    <w:rsid w:val="00EF4079"/>
    <w:rsid w:val="00F022D9"/>
    <w:rsid w:val="00F03548"/>
    <w:rsid w:val="00F05805"/>
    <w:rsid w:val="00F2334C"/>
    <w:rsid w:val="00F2675D"/>
    <w:rsid w:val="00F314EA"/>
    <w:rsid w:val="00F34C5C"/>
    <w:rsid w:val="00F35999"/>
    <w:rsid w:val="00F40AFB"/>
    <w:rsid w:val="00F42CA8"/>
    <w:rsid w:val="00F43557"/>
    <w:rsid w:val="00F46F03"/>
    <w:rsid w:val="00F53DBD"/>
    <w:rsid w:val="00F5603F"/>
    <w:rsid w:val="00F61C6F"/>
    <w:rsid w:val="00F64570"/>
    <w:rsid w:val="00F7216D"/>
    <w:rsid w:val="00F7411A"/>
    <w:rsid w:val="00F748F8"/>
    <w:rsid w:val="00FA1070"/>
    <w:rsid w:val="00FA317C"/>
    <w:rsid w:val="00FA56A0"/>
    <w:rsid w:val="00FA5F6F"/>
    <w:rsid w:val="00FB0115"/>
    <w:rsid w:val="00FB7D8A"/>
    <w:rsid w:val="00FD4DBC"/>
    <w:rsid w:val="00FE5BA2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2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8491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4">
    <w:name w:val="24 пт"/>
    <w:rsid w:val="00084918"/>
    <w:rPr>
      <w:rFonts w:cs="Times New Roman"/>
      <w:sz w:val="48"/>
    </w:rPr>
  </w:style>
  <w:style w:type="character" w:customStyle="1" w:styleId="36">
    <w:name w:val="36пт"/>
    <w:rsid w:val="00084918"/>
    <w:rPr>
      <w:rFonts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49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9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0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4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583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_"/>
    <w:basedOn w:val="a0"/>
    <w:link w:val="4"/>
    <w:rsid w:val="005835C5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5835C5"/>
    <w:pPr>
      <w:widowControl w:val="0"/>
      <w:shd w:val="clear" w:color="auto" w:fill="FFFFFF"/>
      <w:spacing w:after="540" w:line="0" w:lineRule="atLeast"/>
      <w:ind w:hanging="340"/>
    </w:pPr>
    <w:rPr>
      <w:spacing w:val="1"/>
      <w:sz w:val="25"/>
      <w:szCs w:val="25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5835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5835C5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c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unhideWhenUsed/>
    <w:rsid w:val="005835C5"/>
    <w:pPr>
      <w:spacing w:after="120"/>
    </w:pPr>
  </w:style>
  <w:style w:type="character" w:customStyle="1" w:styleId="105pt0pt">
    <w:name w:val="Основной текст + 10;5 pt;Интервал 0 pt"/>
    <w:rsid w:val="005835C5"/>
    <w:rPr>
      <w:rFonts w:eastAsia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9pt">
    <w:name w:val="Основной текст + Arial Narrow;9 pt;Полужирный"/>
    <w:rsid w:val="005835C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3">
    <w:name w:val="Заголовок №3_"/>
    <w:basedOn w:val="a0"/>
    <w:link w:val="30"/>
    <w:rsid w:val="00762F4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762F4F"/>
    <w:pPr>
      <w:widowControl w:val="0"/>
      <w:shd w:val="clear" w:color="auto" w:fill="FFFFFF"/>
      <w:spacing w:before="300" w:after="300" w:line="322" w:lineRule="exact"/>
      <w:ind w:hanging="860"/>
      <w:jc w:val="both"/>
      <w:outlineLvl w:val="2"/>
    </w:pPr>
    <w:rPr>
      <w:spacing w:val="1"/>
      <w:sz w:val="25"/>
      <w:szCs w:val="25"/>
      <w:lang w:eastAsia="en-US"/>
    </w:rPr>
  </w:style>
  <w:style w:type="paragraph" w:styleId="ad">
    <w:name w:val="Normal (Web)"/>
    <w:basedOn w:val="a"/>
    <w:uiPriority w:val="99"/>
    <w:unhideWhenUsed/>
    <w:rsid w:val="00941C26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941C2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470F5"/>
    <w:rPr>
      <w:color w:val="0000FF"/>
      <w:u w:val="single"/>
    </w:rPr>
  </w:style>
  <w:style w:type="character" w:styleId="af">
    <w:name w:val="Strong"/>
    <w:basedOn w:val="a0"/>
    <w:uiPriority w:val="22"/>
    <w:qFormat/>
    <w:rsid w:val="00384C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2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8491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4">
    <w:name w:val="24 пт"/>
    <w:rsid w:val="00084918"/>
    <w:rPr>
      <w:rFonts w:cs="Times New Roman"/>
      <w:sz w:val="48"/>
    </w:rPr>
  </w:style>
  <w:style w:type="character" w:customStyle="1" w:styleId="36">
    <w:name w:val="36пт"/>
    <w:rsid w:val="00084918"/>
    <w:rPr>
      <w:rFonts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49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9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0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4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583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_"/>
    <w:basedOn w:val="a0"/>
    <w:link w:val="4"/>
    <w:rsid w:val="005835C5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5835C5"/>
    <w:pPr>
      <w:widowControl w:val="0"/>
      <w:shd w:val="clear" w:color="auto" w:fill="FFFFFF"/>
      <w:spacing w:after="540" w:line="0" w:lineRule="atLeast"/>
      <w:ind w:hanging="340"/>
    </w:pPr>
    <w:rPr>
      <w:spacing w:val="1"/>
      <w:sz w:val="25"/>
      <w:szCs w:val="25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5835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5835C5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c"/>
    <w:uiPriority w:val="99"/>
    <w:rsid w:val="0058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unhideWhenUsed/>
    <w:rsid w:val="005835C5"/>
    <w:pPr>
      <w:spacing w:after="120"/>
    </w:pPr>
  </w:style>
  <w:style w:type="character" w:customStyle="1" w:styleId="105pt0pt">
    <w:name w:val="Основной текст + 10;5 pt;Интервал 0 pt"/>
    <w:rsid w:val="005835C5"/>
    <w:rPr>
      <w:rFonts w:eastAsia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9pt">
    <w:name w:val="Основной текст + Arial Narrow;9 pt;Полужирный"/>
    <w:rsid w:val="005835C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3">
    <w:name w:val="Заголовок №3_"/>
    <w:basedOn w:val="a0"/>
    <w:link w:val="30"/>
    <w:rsid w:val="00762F4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762F4F"/>
    <w:pPr>
      <w:widowControl w:val="0"/>
      <w:shd w:val="clear" w:color="auto" w:fill="FFFFFF"/>
      <w:spacing w:before="300" w:after="300" w:line="322" w:lineRule="exact"/>
      <w:ind w:hanging="860"/>
      <w:jc w:val="both"/>
      <w:outlineLvl w:val="2"/>
    </w:pPr>
    <w:rPr>
      <w:spacing w:val="1"/>
      <w:sz w:val="25"/>
      <w:szCs w:val="25"/>
      <w:lang w:eastAsia="en-US"/>
    </w:rPr>
  </w:style>
  <w:style w:type="paragraph" w:styleId="ad">
    <w:name w:val="Normal (Web)"/>
    <w:basedOn w:val="a"/>
    <w:uiPriority w:val="99"/>
    <w:unhideWhenUsed/>
    <w:rsid w:val="00941C26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941C2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470F5"/>
    <w:rPr>
      <w:color w:val="0000FF"/>
      <w:u w:val="single"/>
    </w:rPr>
  </w:style>
  <w:style w:type="character" w:styleId="af">
    <w:name w:val="Strong"/>
    <w:basedOn w:val="a0"/>
    <w:uiPriority w:val="22"/>
    <w:qFormat/>
    <w:rsid w:val="00384C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EAA4-4B34-443F-9750-62479CAF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Кирилин СН</dc:creator>
  <cp:lastModifiedBy>Пользователь</cp:lastModifiedBy>
  <cp:revision>2</cp:revision>
  <cp:lastPrinted>2025-08-07T11:47:00Z</cp:lastPrinted>
  <dcterms:created xsi:type="dcterms:W3CDTF">2025-10-20T07:02:00Z</dcterms:created>
  <dcterms:modified xsi:type="dcterms:W3CDTF">2025-10-20T07:02:00Z</dcterms:modified>
</cp:coreProperties>
</file>